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7393" w:rsidRDefault="00003807">
      <w:pPr>
        <w:rPr>
          <w:rFonts w:ascii="Arial" w:hAnsi="Arial" w:cs="Arial"/>
          <w:noProof/>
          <w:sz w:val="24"/>
          <w:lang w:eastAsia="es-MX"/>
        </w:rPr>
      </w:pPr>
      <w:bookmarkStart w:id="0" w:name="_GoBack"/>
      <w:r w:rsidRPr="00943CF1">
        <w:rPr>
          <w:rFonts w:ascii="Arial" w:hAnsi="Arial" w:cs="Arial"/>
          <w:noProof/>
          <w:sz w:val="24"/>
          <w:lang w:eastAsia="es-MX"/>
        </w:rPr>
        <w:drawing>
          <wp:anchor distT="0" distB="0" distL="114300" distR="114300" simplePos="0" relativeHeight="251659264" behindDoc="1" locked="0" layoutInCell="1" allowOverlap="1" wp14:anchorId="07F56AA8" wp14:editId="6D0954A5">
            <wp:simplePos x="0" y="0"/>
            <wp:positionH relativeFrom="page">
              <wp:posOffset>28575</wp:posOffset>
            </wp:positionH>
            <wp:positionV relativeFrom="page">
              <wp:posOffset>85090</wp:posOffset>
            </wp:positionV>
            <wp:extent cx="7758729" cy="9735671"/>
            <wp:effectExtent l="0" t="0" r="0" b="0"/>
            <wp:wrapNone/>
            <wp:docPr id="3" name="Imagen 1" descr="E:\MEMBRETES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EMBRETES\2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8729" cy="9735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:rsidR="00003807" w:rsidRDefault="00003807">
      <w:pPr>
        <w:rPr>
          <w:rFonts w:ascii="Arial" w:hAnsi="Arial" w:cs="Arial"/>
          <w:noProof/>
          <w:sz w:val="24"/>
          <w:lang w:eastAsia="es-MX"/>
        </w:rPr>
      </w:pPr>
    </w:p>
    <w:p w:rsidR="00003807" w:rsidRDefault="00003807">
      <w:pPr>
        <w:rPr>
          <w:rFonts w:ascii="Arial" w:hAnsi="Arial" w:cs="Arial"/>
          <w:noProof/>
          <w:sz w:val="24"/>
          <w:lang w:eastAsia="es-MX"/>
        </w:rPr>
      </w:pPr>
    </w:p>
    <w:p w:rsidR="00003807" w:rsidRDefault="00003807" w:rsidP="00003807">
      <w:pPr>
        <w:jc w:val="center"/>
        <w:rPr>
          <w:rFonts w:ascii="Arial" w:hAnsi="Arial" w:cs="Arial"/>
          <w:noProof/>
          <w:sz w:val="36"/>
          <w:u w:val="single"/>
          <w:lang w:eastAsia="es-MX"/>
        </w:rPr>
      </w:pPr>
      <w:r w:rsidRPr="00003807">
        <w:rPr>
          <w:rFonts w:ascii="Arial" w:hAnsi="Arial" w:cs="Arial"/>
          <w:noProof/>
          <w:sz w:val="36"/>
          <w:u w:val="single"/>
          <w:lang w:eastAsia="es-MX"/>
        </w:rPr>
        <w:t xml:space="preserve">INFORME </w:t>
      </w:r>
      <w:r w:rsidR="002170C4">
        <w:rPr>
          <w:rFonts w:ascii="Arial" w:hAnsi="Arial" w:cs="Arial"/>
          <w:noProof/>
          <w:sz w:val="36"/>
          <w:u w:val="single"/>
          <w:lang w:eastAsia="es-MX"/>
        </w:rPr>
        <w:t>DE ACTIVIDADES</w:t>
      </w:r>
    </w:p>
    <w:p w:rsidR="00003807" w:rsidRDefault="00003807">
      <w:pPr>
        <w:rPr>
          <w:rFonts w:ascii="Arial" w:hAnsi="Arial" w:cs="Arial"/>
          <w:noProof/>
          <w:sz w:val="36"/>
          <w:u w:val="single"/>
          <w:lang w:eastAsia="es-MX"/>
        </w:rPr>
      </w:pPr>
    </w:p>
    <w:p w:rsidR="00003807" w:rsidRDefault="00003807">
      <w:pPr>
        <w:rPr>
          <w:b/>
          <w:sz w:val="28"/>
        </w:rPr>
      </w:pPr>
    </w:p>
    <w:p w:rsidR="00003807" w:rsidRDefault="00003807">
      <w:pPr>
        <w:rPr>
          <w:b/>
          <w:sz w:val="28"/>
        </w:rPr>
      </w:pPr>
      <w:r>
        <w:rPr>
          <w:b/>
          <w:sz w:val="28"/>
        </w:rPr>
        <w:t>Este informe tiene la finalidad de dar a conocer al titular del ejecutivo municipal todos y cada uno de los avances obtenidos en los rubros de Tramites y de Servicios, los cuales son los indicadores que alimentan a los formatos de Transparencia tomando en cuenta el calculo en el avance, para lograr el objetivo en las metas establecidas en el plan de desarrollo municipal.</w:t>
      </w:r>
    </w:p>
    <w:p w:rsidR="00003807" w:rsidRPr="00003807" w:rsidRDefault="00003807">
      <w:pPr>
        <w:rPr>
          <w:sz w:val="28"/>
        </w:rPr>
      </w:pPr>
      <w:r>
        <w:rPr>
          <w:b/>
          <w:sz w:val="28"/>
        </w:rPr>
        <w:t xml:space="preserve"> Se genera una tabla de recaudación mensual en la cual aparecen todos los cobros hechos por Catastro</w:t>
      </w:r>
      <w:r w:rsidR="008B2318">
        <w:rPr>
          <w:b/>
          <w:sz w:val="28"/>
        </w:rPr>
        <w:t xml:space="preserve"> y también la cantidad de usuarios atendidos a lo largo del mes.</w:t>
      </w:r>
    </w:p>
    <w:sectPr w:rsidR="00003807" w:rsidRPr="0000380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807"/>
    <w:rsid w:val="00003807"/>
    <w:rsid w:val="002170C4"/>
    <w:rsid w:val="003B1918"/>
    <w:rsid w:val="003B1B4A"/>
    <w:rsid w:val="005A7393"/>
    <w:rsid w:val="008B2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E8411"/>
  <w15:chartTrackingRefBased/>
  <w15:docId w15:val="{1D243ADF-80E7-4501-AF15-614029C63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87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 ADMIN</dc:creator>
  <cp:keywords/>
  <dc:description/>
  <cp:lastModifiedBy>CATASTRO ADMIN</cp:lastModifiedBy>
  <cp:revision>6</cp:revision>
  <dcterms:created xsi:type="dcterms:W3CDTF">2019-02-27T20:07:00Z</dcterms:created>
  <dcterms:modified xsi:type="dcterms:W3CDTF">2019-02-27T20:56:00Z</dcterms:modified>
</cp:coreProperties>
</file>