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D6B35FE" w14:textId="77777777" w:rsidR="000C5770" w:rsidRDefault="000C5770" w:rsidP="003405EB">
      <w:pPr>
        <w:spacing w:line="276" w:lineRule="auto"/>
        <w:ind w:left="-5" w:right="0"/>
        <w:rPr>
          <w:b/>
          <w:szCs w:val="24"/>
        </w:rPr>
      </w:pPr>
    </w:p>
    <w:p w14:paraId="4A859F72" w14:textId="25CC8046" w:rsidR="00167669" w:rsidRPr="002D6FE6" w:rsidRDefault="00831780" w:rsidP="003405EB">
      <w:pPr>
        <w:spacing w:line="276" w:lineRule="auto"/>
        <w:ind w:left="-5" w:right="0"/>
        <w:rPr>
          <w:szCs w:val="24"/>
        </w:rPr>
      </w:pPr>
      <w:r w:rsidRPr="002D6FE6">
        <w:rPr>
          <w:b/>
          <w:szCs w:val="24"/>
        </w:rPr>
        <w:t xml:space="preserve">CONTRATO DE PRESTACIÓN DE SERVICIOS DE ESTUDIOS DE LABORATORIO Y DE ESPECIALIDADES MÉDICAS, </w:t>
      </w:r>
      <w:r w:rsidRPr="002D6FE6">
        <w:rPr>
          <w:szCs w:val="24"/>
        </w:rPr>
        <w:t xml:space="preserve">QUE CELEBRAN POR UNA PARTE, EL </w:t>
      </w:r>
      <w:r w:rsidRPr="004674FD">
        <w:rPr>
          <w:b/>
          <w:szCs w:val="24"/>
        </w:rPr>
        <w:t>SISTEMA PARA EL DESARROLLO INTEGRAL DE LA FAMILIA DEL ESTADO</w:t>
      </w:r>
      <w:r w:rsidRPr="002D6FE6">
        <w:rPr>
          <w:szCs w:val="24"/>
        </w:rPr>
        <w:t xml:space="preserve">, A QUIEN EN LO SUCESIVO SE LE DENOMINARÁ </w:t>
      </w:r>
      <w:r w:rsidRPr="002D6FE6">
        <w:rPr>
          <w:b/>
          <w:szCs w:val="24"/>
        </w:rPr>
        <w:t xml:space="preserve">“EL DIF ESTATAL”, </w:t>
      </w:r>
      <w:r w:rsidRPr="002D6FE6">
        <w:rPr>
          <w:szCs w:val="24"/>
        </w:rPr>
        <w:t xml:space="preserve"> REPRESENTADO POR  LA </w:t>
      </w:r>
      <w:r w:rsidRPr="002D6FE6">
        <w:rPr>
          <w:b/>
          <w:szCs w:val="24"/>
        </w:rPr>
        <w:t>C.</w:t>
      </w:r>
      <w:r w:rsidRPr="002D6FE6">
        <w:rPr>
          <w:szCs w:val="24"/>
        </w:rPr>
        <w:t xml:space="preserve"> </w:t>
      </w:r>
      <w:r w:rsidRPr="002D6FE6">
        <w:rPr>
          <w:b/>
          <w:szCs w:val="24"/>
        </w:rPr>
        <w:t>VIRGINIA ZÚÑIGA MALDONADO</w:t>
      </w:r>
      <w:r w:rsidRPr="002D6FE6">
        <w:rPr>
          <w:szCs w:val="24"/>
        </w:rPr>
        <w:t xml:space="preserve">, EN SU CARÁCTER DE DIRECTORA GENERAL, </w:t>
      </w:r>
      <w:r>
        <w:rPr>
          <w:szCs w:val="24"/>
        </w:rPr>
        <w:t xml:space="preserve">ASISTIDA POR </w:t>
      </w:r>
      <w:r w:rsidRPr="00647841">
        <w:rPr>
          <w:szCs w:val="24"/>
        </w:rPr>
        <w:t xml:space="preserve">LA </w:t>
      </w:r>
      <w:r w:rsidRPr="00647841">
        <w:rPr>
          <w:b/>
          <w:szCs w:val="24"/>
        </w:rPr>
        <w:t>C.</w:t>
      </w:r>
      <w:r>
        <w:rPr>
          <w:szCs w:val="24"/>
        </w:rPr>
        <w:t xml:space="preserve"> </w:t>
      </w:r>
      <w:r w:rsidRPr="002D6FE6">
        <w:rPr>
          <w:b/>
          <w:szCs w:val="24"/>
        </w:rPr>
        <w:t>MA. GUADALUPE FLORES RODRÍGUEZ</w:t>
      </w:r>
      <w:r w:rsidRPr="002D6FE6">
        <w:rPr>
          <w:szCs w:val="24"/>
        </w:rPr>
        <w:t xml:space="preserve"> EN SU CARÁCTER DE COORDINADORA DE</w:t>
      </w:r>
      <w:r>
        <w:rPr>
          <w:szCs w:val="24"/>
        </w:rPr>
        <w:t xml:space="preserve"> GESTIÓN Y PARTICIPACIÓN SOCIAL Y </w:t>
      </w:r>
      <w:r w:rsidRPr="002D6FE6">
        <w:rPr>
          <w:szCs w:val="24"/>
        </w:rPr>
        <w:t xml:space="preserve">POR EL </w:t>
      </w:r>
      <w:r w:rsidRPr="002D6FE6">
        <w:rPr>
          <w:b/>
          <w:szCs w:val="24"/>
        </w:rPr>
        <w:t>LIC. JULIO CESAR MARTÍNEZ VÁZQUEZ</w:t>
      </w:r>
      <w:r w:rsidRPr="002D6FE6">
        <w:rPr>
          <w:szCs w:val="24"/>
        </w:rPr>
        <w:t xml:space="preserve"> EN SU CARÁCTER DE DIRECTOR DE ASUNTO</w:t>
      </w:r>
      <w:r>
        <w:rPr>
          <w:szCs w:val="24"/>
        </w:rPr>
        <w:t>S JURÍDICOS Y DERECHOS HUMANOS</w:t>
      </w:r>
      <w:r w:rsidRPr="002D6FE6">
        <w:rPr>
          <w:szCs w:val="24"/>
        </w:rPr>
        <w:t>;</w:t>
      </w:r>
      <w:r>
        <w:rPr>
          <w:szCs w:val="24"/>
        </w:rPr>
        <w:t xml:space="preserve"> Y</w:t>
      </w:r>
      <w:r w:rsidRPr="002D6FE6">
        <w:rPr>
          <w:szCs w:val="24"/>
        </w:rPr>
        <w:t xml:space="preserve"> POR LA OTRA PARTE</w:t>
      </w:r>
      <w:r w:rsidRPr="004674FD">
        <w:rPr>
          <w:szCs w:val="24"/>
        </w:rPr>
        <w:t>, LA</w:t>
      </w:r>
      <w:r w:rsidRPr="002D6FE6">
        <w:rPr>
          <w:b/>
          <w:szCs w:val="24"/>
        </w:rPr>
        <w:t xml:space="preserve"> UNIVERSIDAD AUTONOMA DE SAN LUIS POTOSÍ, </w:t>
      </w:r>
      <w:r w:rsidRPr="002D6FE6">
        <w:rPr>
          <w:szCs w:val="24"/>
        </w:rPr>
        <w:t>A TRAVÉS DE LA</w:t>
      </w:r>
      <w:r w:rsidRPr="002D6FE6">
        <w:rPr>
          <w:b/>
          <w:szCs w:val="24"/>
        </w:rPr>
        <w:t xml:space="preserve"> FACULTAD DE MEDICINA, </w:t>
      </w:r>
      <w:r w:rsidRPr="002D6FE6">
        <w:rPr>
          <w:szCs w:val="24"/>
        </w:rPr>
        <w:t>REPRESENTADA EN ESTE ACTO POR EL</w:t>
      </w:r>
      <w:r w:rsidRPr="002D6FE6">
        <w:rPr>
          <w:b/>
          <w:szCs w:val="24"/>
        </w:rPr>
        <w:t xml:space="preserve"> LIC. MARTIN JOEL GONZÁLEZ DE ANDA, </w:t>
      </w:r>
      <w:r w:rsidRPr="002D6FE6">
        <w:rPr>
          <w:szCs w:val="24"/>
        </w:rPr>
        <w:t>EN SU CARÁCTER DE</w:t>
      </w:r>
      <w:r w:rsidRPr="002D6FE6">
        <w:rPr>
          <w:b/>
          <w:szCs w:val="24"/>
        </w:rPr>
        <w:t xml:space="preserve"> ABOGADO GENERAL, </w:t>
      </w:r>
      <w:r w:rsidRPr="002D6FE6">
        <w:rPr>
          <w:szCs w:val="24"/>
        </w:rPr>
        <w:t>QUIEN SE ENCUENTRA ASISTIDO POR EL</w:t>
      </w:r>
      <w:r w:rsidRPr="002D6FE6">
        <w:rPr>
          <w:b/>
          <w:szCs w:val="24"/>
        </w:rPr>
        <w:t xml:space="preserve"> DR. ISMAEL FRANCISCO HERRERA BENAVENTE, DIRECTOR DE LA FACULTAD DE MEDICINA,</w:t>
      </w:r>
      <w:r w:rsidRPr="002D6FE6">
        <w:rPr>
          <w:szCs w:val="24"/>
        </w:rPr>
        <w:t xml:space="preserve"> EN LO SUBSECUENTE </w:t>
      </w:r>
      <w:r w:rsidRPr="002D6FE6">
        <w:rPr>
          <w:b/>
          <w:szCs w:val="24"/>
        </w:rPr>
        <w:t>“EL PRESTADOR DEL SERVICIO”</w:t>
      </w:r>
      <w:r w:rsidR="00E007F0">
        <w:rPr>
          <w:b/>
          <w:szCs w:val="24"/>
        </w:rPr>
        <w:t xml:space="preserve">; </w:t>
      </w:r>
      <w:r w:rsidR="00E007F0" w:rsidRPr="00E007F0">
        <w:rPr>
          <w:szCs w:val="24"/>
        </w:rPr>
        <w:t>Y</w:t>
      </w:r>
      <w:r w:rsidRPr="002D6FE6">
        <w:rPr>
          <w:szCs w:val="24"/>
        </w:rPr>
        <w:t xml:space="preserve"> CUANDO ACTÚEN EN FORMA CONJUNTA SE REFERIRÁ A </w:t>
      </w:r>
      <w:r w:rsidRPr="002D6FE6">
        <w:rPr>
          <w:b/>
          <w:szCs w:val="24"/>
        </w:rPr>
        <w:t>“LAS PARTES”,</w:t>
      </w:r>
      <w:r w:rsidRPr="002D6FE6">
        <w:rPr>
          <w:szCs w:val="24"/>
        </w:rPr>
        <w:t xml:space="preserve"> BAJO LAS SIGUIENTES DECLARACIONES Y CLÁUSULAS: </w:t>
      </w:r>
    </w:p>
    <w:p w14:paraId="6849E030" w14:textId="77777777" w:rsidR="005B412D" w:rsidRPr="002D6FE6" w:rsidRDefault="005B412D" w:rsidP="003405EB">
      <w:pPr>
        <w:spacing w:after="0" w:line="276" w:lineRule="auto"/>
        <w:ind w:left="343" w:right="0" w:firstLine="0"/>
        <w:jc w:val="center"/>
        <w:rPr>
          <w:szCs w:val="24"/>
        </w:rPr>
      </w:pPr>
    </w:p>
    <w:p w14:paraId="752A7876" w14:textId="795C3DB3" w:rsidR="005B412D" w:rsidRDefault="009136E4" w:rsidP="003405EB">
      <w:pPr>
        <w:pStyle w:val="Ttulo1"/>
        <w:numPr>
          <w:ilvl w:val="0"/>
          <w:numId w:val="0"/>
        </w:numPr>
        <w:spacing w:line="276" w:lineRule="auto"/>
        <w:ind w:left="285" w:right="1"/>
        <w:rPr>
          <w:szCs w:val="24"/>
        </w:rPr>
      </w:pPr>
      <w:r w:rsidRPr="002D6FE6">
        <w:rPr>
          <w:szCs w:val="24"/>
        </w:rPr>
        <w:t>D</w:t>
      </w:r>
      <w:r w:rsidR="009305E6" w:rsidRPr="002D6FE6">
        <w:rPr>
          <w:szCs w:val="24"/>
        </w:rPr>
        <w:t xml:space="preserve"> </w:t>
      </w:r>
      <w:r w:rsidRPr="002D6FE6">
        <w:rPr>
          <w:szCs w:val="24"/>
        </w:rPr>
        <w:t>E</w:t>
      </w:r>
      <w:r w:rsidR="009305E6" w:rsidRPr="002D6FE6">
        <w:rPr>
          <w:szCs w:val="24"/>
        </w:rPr>
        <w:t xml:space="preserve"> </w:t>
      </w:r>
      <w:r w:rsidRPr="002D6FE6">
        <w:rPr>
          <w:szCs w:val="24"/>
        </w:rPr>
        <w:t>C</w:t>
      </w:r>
      <w:r w:rsidR="009305E6" w:rsidRPr="002D6FE6">
        <w:rPr>
          <w:szCs w:val="24"/>
        </w:rPr>
        <w:t xml:space="preserve"> </w:t>
      </w:r>
      <w:r w:rsidRPr="002D6FE6">
        <w:rPr>
          <w:szCs w:val="24"/>
        </w:rPr>
        <w:t>L</w:t>
      </w:r>
      <w:r w:rsidR="009305E6" w:rsidRPr="002D6FE6">
        <w:rPr>
          <w:szCs w:val="24"/>
        </w:rPr>
        <w:t xml:space="preserve"> </w:t>
      </w:r>
      <w:r w:rsidRPr="002D6FE6">
        <w:rPr>
          <w:szCs w:val="24"/>
        </w:rPr>
        <w:t>A</w:t>
      </w:r>
      <w:r w:rsidR="009305E6" w:rsidRPr="002D6FE6">
        <w:rPr>
          <w:szCs w:val="24"/>
        </w:rPr>
        <w:t xml:space="preserve"> </w:t>
      </w:r>
      <w:r w:rsidRPr="002D6FE6">
        <w:rPr>
          <w:szCs w:val="24"/>
        </w:rPr>
        <w:t>R</w:t>
      </w:r>
      <w:r w:rsidR="009305E6" w:rsidRPr="002D6FE6">
        <w:rPr>
          <w:szCs w:val="24"/>
        </w:rPr>
        <w:t xml:space="preserve"> </w:t>
      </w:r>
      <w:r w:rsidRPr="002D6FE6">
        <w:rPr>
          <w:szCs w:val="24"/>
        </w:rPr>
        <w:t>A</w:t>
      </w:r>
      <w:r w:rsidR="009305E6" w:rsidRPr="002D6FE6">
        <w:rPr>
          <w:szCs w:val="24"/>
        </w:rPr>
        <w:t xml:space="preserve"> </w:t>
      </w:r>
      <w:r w:rsidRPr="002D6FE6">
        <w:rPr>
          <w:szCs w:val="24"/>
        </w:rPr>
        <w:t>C</w:t>
      </w:r>
      <w:r w:rsidR="009305E6" w:rsidRPr="002D6FE6">
        <w:rPr>
          <w:szCs w:val="24"/>
        </w:rPr>
        <w:t xml:space="preserve"> </w:t>
      </w:r>
      <w:r w:rsidRPr="002D6FE6">
        <w:rPr>
          <w:szCs w:val="24"/>
        </w:rPr>
        <w:t>I</w:t>
      </w:r>
      <w:r w:rsidR="009305E6" w:rsidRPr="002D6FE6">
        <w:rPr>
          <w:szCs w:val="24"/>
        </w:rPr>
        <w:t xml:space="preserve"> </w:t>
      </w:r>
      <w:r w:rsidRPr="002D6FE6">
        <w:rPr>
          <w:szCs w:val="24"/>
        </w:rPr>
        <w:t>O</w:t>
      </w:r>
      <w:r w:rsidR="009305E6" w:rsidRPr="002D6FE6">
        <w:rPr>
          <w:szCs w:val="24"/>
        </w:rPr>
        <w:t xml:space="preserve"> </w:t>
      </w:r>
      <w:r w:rsidRPr="002D6FE6">
        <w:rPr>
          <w:szCs w:val="24"/>
        </w:rPr>
        <w:t>N</w:t>
      </w:r>
      <w:r w:rsidR="009305E6" w:rsidRPr="002D6FE6">
        <w:rPr>
          <w:szCs w:val="24"/>
        </w:rPr>
        <w:t xml:space="preserve"> </w:t>
      </w:r>
      <w:r w:rsidRPr="002D6FE6">
        <w:rPr>
          <w:szCs w:val="24"/>
        </w:rPr>
        <w:t>E</w:t>
      </w:r>
      <w:r w:rsidR="009305E6" w:rsidRPr="002D6FE6">
        <w:rPr>
          <w:szCs w:val="24"/>
        </w:rPr>
        <w:t xml:space="preserve"> </w:t>
      </w:r>
      <w:r w:rsidRPr="002D6FE6">
        <w:rPr>
          <w:szCs w:val="24"/>
        </w:rPr>
        <w:t xml:space="preserve">S </w:t>
      </w:r>
    </w:p>
    <w:p w14:paraId="2F70DC39" w14:textId="77777777" w:rsidR="005B412D" w:rsidRPr="005B412D" w:rsidRDefault="005B412D" w:rsidP="003405EB">
      <w:pPr>
        <w:spacing w:line="276" w:lineRule="auto"/>
      </w:pPr>
    </w:p>
    <w:p w14:paraId="6F50B11E" w14:textId="77777777" w:rsidR="004674FD" w:rsidRDefault="004674FD" w:rsidP="003405EB">
      <w:pPr>
        <w:pStyle w:val="Ttulo1"/>
        <w:numPr>
          <w:ilvl w:val="0"/>
          <w:numId w:val="0"/>
        </w:numPr>
        <w:spacing w:line="276" w:lineRule="auto"/>
        <w:ind w:right="1"/>
        <w:jc w:val="both"/>
        <w:rPr>
          <w:b w:val="0"/>
          <w:szCs w:val="24"/>
        </w:rPr>
      </w:pPr>
    </w:p>
    <w:p w14:paraId="31CE4D00" w14:textId="45CEDDB6" w:rsidR="00167669" w:rsidRPr="002D6FE6" w:rsidRDefault="004674FD" w:rsidP="003405EB">
      <w:pPr>
        <w:pStyle w:val="Ttulo1"/>
        <w:numPr>
          <w:ilvl w:val="0"/>
          <w:numId w:val="0"/>
        </w:numPr>
        <w:spacing w:line="276" w:lineRule="auto"/>
        <w:ind w:right="1"/>
        <w:jc w:val="both"/>
        <w:rPr>
          <w:szCs w:val="24"/>
        </w:rPr>
      </w:pPr>
      <w:r w:rsidRPr="004674FD">
        <w:rPr>
          <w:szCs w:val="24"/>
        </w:rPr>
        <w:t>I. DE</w:t>
      </w:r>
      <w:r w:rsidR="009136E4" w:rsidRPr="002D6FE6">
        <w:rPr>
          <w:szCs w:val="24"/>
        </w:rPr>
        <w:t xml:space="preserve"> “EL DIF ESTATAL” </w:t>
      </w:r>
    </w:p>
    <w:p w14:paraId="526CCA86" w14:textId="12B2B121" w:rsidR="00167669" w:rsidRPr="002D6FE6" w:rsidRDefault="00167669" w:rsidP="003405EB">
      <w:pPr>
        <w:spacing w:after="0" w:line="276" w:lineRule="auto"/>
        <w:ind w:left="0" w:right="0" w:firstLine="0"/>
        <w:jc w:val="left"/>
        <w:rPr>
          <w:szCs w:val="24"/>
        </w:rPr>
      </w:pPr>
    </w:p>
    <w:p w14:paraId="32A25923" w14:textId="2428806E" w:rsidR="00167669" w:rsidRPr="002D6FE6" w:rsidRDefault="009136E4" w:rsidP="003405EB">
      <w:pPr>
        <w:spacing w:line="276" w:lineRule="auto"/>
        <w:ind w:left="-5" w:right="0"/>
        <w:rPr>
          <w:szCs w:val="24"/>
        </w:rPr>
      </w:pPr>
      <w:r w:rsidRPr="002D6FE6">
        <w:rPr>
          <w:b/>
          <w:szCs w:val="24"/>
        </w:rPr>
        <w:t>I.1.</w:t>
      </w:r>
      <w:r w:rsidRPr="002D6FE6">
        <w:rPr>
          <w:szCs w:val="24"/>
        </w:rPr>
        <w:t xml:space="preserve"> Que es un </w:t>
      </w:r>
      <w:r w:rsidR="00C01B20" w:rsidRPr="002D6FE6">
        <w:rPr>
          <w:szCs w:val="24"/>
        </w:rPr>
        <w:t xml:space="preserve">Organismo Descentralizado </w:t>
      </w:r>
      <w:r w:rsidRPr="002D6FE6">
        <w:rPr>
          <w:szCs w:val="24"/>
        </w:rPr>
        <w:t xml:space="preserve">del Poder Ejecutivo del Estado, con personalidad jurídica y patrimonio propios acorde a los dispuesto por el artículo 13 de la Ley de Asistencia Social para el Estado y Municipios de San Luis Potosí, </w:t>
      </w:r>
      <w:r w:rsidR="001B2AC4" w:rsidRPr="002D6FE6">
        <w:rPr>
          <w:szCs w:val="24"/>
        </w:rPr>
        <w:t>contenida en el Decreto 0227 publicado en el Periódico Oficial del Estado “Plan de San Luis” el 20 de diciembre de 2021</w:t>
      </w:r>
      <w:r w:rsidR="001E1038" w:rsidRPr="002D6FE6">
        <w:rPr>
          <w:szCs w:val="24"/>
        </w:rPr>
        <w:t>.</w:t>
      </w:r>
    </w:p>
    <w:p w14:paraId="1942611E" w14:textId="77777777" w:rsidR="00167669" w:rsidRPr="002D6FE6" w:rsidRDefault="009136E4" w:rsidP="003405EB">
      <w:pPr>
        <w:spacing w:after="0" w:line="276" w:lineRule="auto"/>
        <w:ind w:left="0" w:right="0" w:firstLine="0"/>
        <w:jc w:val="left"/>
        <w:rPr>
          <w:szCs w:val="24"/>
        </w:rPr>
      </w:pPr>
      <w:r w:rsidRPr="002D6FE6">
        <w:rPr>
          <w:szCs w:val="24"/>
        </w:rPr>
        <w:t xml:space="preserve"> </w:t>
      </w:r>
    </w:p>
    <w:p w14:paraId="229487BA" w14:textId="24037ED2" w:rsidR="00167669" w:rsidRPr="002D6FE6" w:rsidRDefault="009136E4" w:rsidP="003405EB">
      <w:pPr>
        <w:spacing w:line="276" w:lineRule="auto"/>
        <w:ind w:left="-5" w:right="0"/>
        <w:rPr>
          <w:szCs w:val="24"/>
        </w:rPr>
      </w:pPr>
      <w:r w:rsidRPr="002D6FE6">
        <w:rPr>
          <w:b/>
          <w:szCs w:val="24"/>
        </w:rPr>
        <w:t xml:space="preserve">I.2. </w:t>
      </w:r>
      <w:r w:rsidRPr="002D6FE6">
        <w:rPr>
          <w:szCs w:val="24"/>
        </w:rPr>
        <w:t xml:space="preserve">Que </w:t>
      </w:r>
      <w:r w:rsidR="00427F13" w:rsidRPr="002D6FE6">
        <w:rPr>
          <w:szCs w:val="24"/>
        </w:rPr>
        <w:t xml:space="preserve"> </w:t>
      </w:r>
      <w:r w:rsidR="00D07771" w:rsidRPr="002D6FE6">
        <w:rPr>
          <w:szCs w:val="24"/>
        </w:rPr>
        <w:t xml:space="preserve">la </w:t>
      </w:r>
      <w:r w:rsidR="00111707" w:rsidRPr="002D6FE6">
        <w:rPr>
          <w:b/>
          <w:szCs w:val="24"/>
        </w:rPr>
        <w:t>C. VIRGINIA ZÚÑIGA MALDONADO</w:t>
      </w:r>
      <w:r w:rsidR="00B11BF1" w:rsidRPr="002D6FE6">
        <w:rPr>
          <w:b/>
          <w:szCs w:val="24"/>
        </w:rPr>
        <w:t xml:space="preserve">, </w:t>
      </w:r>
      <w:r w:rsidRPr="002D6FE6">
        <w:rPr>
          <w:szCs w:val="24"/>
        </w:rPr>
        <w:t xml:space="preserve"> Directora General del Sistema para el Desarrollo Integral de la Familia del Estado de San Luis Potosí, acredita su personalidad med</w:t>
      </w:r>
      <w:r w:rsidR="00B11BF1" w:rsidRPr="002D6FE6">
        <w:rPr>
          <w:szCs w:val="24"/>
        </w:rPr>
        <w:t>iante el nombramiento de fecha 26</w:t>
      </w:r>
      <w:r w:rsidRPr="002D6FE6">
        <w:rPr>
          <w:szCs w:val="24"/>
        </w:rPr>
        <w:t xml:space="preserve"> de </w:t>
      </w:r>
      <w:r w:rsidR="00B11BF1" w:rsidRPr="002D6FE6">
        <w:rPr>
          <w:szCs w:val="24"/>
        </w:rPr>
        <w:t>Septiembre de 2021</w:t>
      </w:r>
      <w:r w:rsidRPr="002D6FE6">
        <w:rPr>
          <w:szCs w:val="24"/>
        </w:rPr>
        <w:t xml:space="preserve">, otorgado por el Gobernador Constitucional del Estado, </w:t>
      </w:r>
      <w:r w:rsidR="008D6371" w:rsidRPr="002D6FE6">
        <w:rPr>
          <w:szCs w:val="24"/>
        </w:rPr>
        <w:t>Lic. José Ricardo Gallardo Cardona</w:t>
      </w:r>
      <w:r w:rsidRPr="002D6FE6">
        <w:rPr>
          <w:szCs w:val="24"/>
        </w:rPr>
        <w:t xml:space="preserve">. </w:t>
      </w:r>
    </w:p>
    <w:p w14:paraId="3727BD84" w14:textId="77777777" w:rsidR="00167669" w:rsidRPr="002D6FE6" w:rsidRDefault="009136E4" w:rsidP="003405EB">
      <w:pPr>
        <w:spacing w:after="0" w:line="276" w:lineRule="auto"/>
        <w:ind w:left="0" w:right="0" w:firstLine="0"/>
        <w:jc w:val="left"/>
        <w:rPr>
          <w:szCs w:val="24"/>
        </w:rPr>
      </w:pPr>
      <w:r w:rsidRPr="002D6FE6">
        <w:rPr>
          <w:szCs w:val="24"/>
        </w:rPr>
        <w:t xml:space="preserve"> </w:t>
      </w:r>
    </w:p>
    <w:p w14:paraId="0A9E4DB8" w14:textId="6A2726A7" w:rsidR="00167669" w:rsidRPr="002D6FE6" w:rsidRDefault="009136E4" w:rsidP="003405EB">
      <w:pPr>
        <w:spacing w:line="276" w:lineRule="auto"/>
        <w:ind w:left="-5" w:right="0"/>
        <w:rPr>
          <w:szCs w:val="24"/>
        </w:rPr>
      </w:pPr>
      <w:r w:rsidRPr="002D6FE6">
        <w:rPr>
          <w:b/>
          <w:szCs w:val="24"/>
        </w:rPr>
        <w:t>I.3.</w:t>
      </w:r>
      <w:r w:rsidRPr="002D6FE6">
        <w:rPr>
          <w:szCs w:val="24"/>
        </w:rPr>
        <w:t xml:space="preserve"> Que en su carácter de Directora General del Sistema para el Desarrollo Integral de la Familia del Estado de San Luis Potosí, </w:t>
      </w:r>
      <w:r w:rsidR="00111707" w:rsidRPr="002D6FE6">
        <w:rPr>
          <w:b/>
          <w:szCs w:val="24"/>
        </w:rPr>
        <w:t>C. VIRGINIA ZÚÑIGA MALDONADO</w:t>
      </w:r>
      <w:r w:rsidRPr="002D6FE6">
        <w:rPr>
          <w:szCs w:val="24"/>
        </w:rPr>
        <w:t xml:space="preserve">, cuenta con las facultades legales para suscribir el presente instrumento, de acuerdo a lo que establece el artículo 30 fracción VIII de la Ley de Asistencia Social para el Estado y Municipios de San Luis Potosí, mismas que no le han sido revocadas, restringidas o modificadas en forma alguna a la fecha de la firma del presente. </w:t>
      </w:r>
    </w:p>
    <w:p w14:paraId="76183A5F" w14:textId="77777777" w:rsidR="00167669" w:rsidRPr="002D6FE6" w:rsidRDefault="009136E4" w:rsidP="003405EB">
      <w:pPr>
        <w:spacing w:after="0" w:line="276" w:lineRule="auto"/>
        <w:ind w:left="0" w:right="0" w:firstLine="0"/>
        <w:jc w:val="left"/>
        <w:rPr>
          <w:szCs w:val="24"/>
        </w:rPr>
      </w:pPr>
      <w:r w:rsidRPr="002D6FE6">
        <w:rPr>
          <w:szCs w:val="24"/>
        </w:rPr>
        <w:t xml:space="preserve"> </w:t>
      </w:r>
    </w:p>
    <w:p w14:paraId="1A844700" w14:textId="57D37C52" w:rsidR="00167669" w:rsidRPr="002D6FE6" w:rsidRDefault="009136E4" w:rsidP="003405EB">
      <w:pPr>
        <w:spacing w:line="276" w:lineRule="auto"/>
        <w:ind w:left="-5" w:right="0"/>
        <w:rPr>
          <w:szCs w:val="24"/>
        </w:rPr>
      </w:pPr>
      <w:r w:rsidRPr="002D6FE6">
        <w:rPr>
          <w:b/>
          <w:szCs w:val="24"/>
        </w:rPr>
        <w:lastRenderedPageBreak/>
        <w:t>I.4.</w:t>
      </w:r>
      <w:r w:rsidRPr="002D6FE6">
        <w:rPr>
          <w:szCs w:val="24"/>
        </w:rPr>
        <w:t xml:space="preserve"> </w:t>
      </w:r>
      <w:r w:rsidR="000E5948" w:rsidRPr="002D6FE6">
        <w:rPr>
          <w:szCs w:val="24"/>
        </w:rPr>
        <w:t xml:space="preserve">Que para cubrir las erogaciones que se deriven del presente Contrato, se realiza con recursos asignados al Estado de San Luis Potosí, de acuerdo a lo establecido en el artículo 1° y 33 fracciones XXXVIII y XLI de la Ley Orgánica de la </w:t>
      </w:r>
      <w:r w:rsidR="000E5948" w:rsidRPr="004674FD">
        <w:rPr>
          <w:szCs w:val="24"/>
        </w:rPr>
        <w:t xml:space="preserve">Administración Pública del Estado; 1°, 2°, 14 y 18 de la Ley de Presupuesto y Responsabilidad Hacendaria del Estado y Municipios de San Luis Potosí;  artículos 1°, 3º fracción V, 13, 14, 25 fracción II y 27 fracción I de la Ley de Asistencia Social para el Estado y Municipios de San Luis Potosí; </w:t>
      </w:r>
      <w:r w:rsidR="008022EE" w:rsidRPr="004674FD">
        <w:rPr>
          <w:sz w:val="23"/>
          <w:szCs w:val="23"/>
        </w:rPr>
        <w:t>Decreto 0899. Presupuesto de Egresos del Estado de San Luis Potosí para el Ejercicio Fiscal 2024, publicado en el Periódico Oficial del Gobierno del Estado “Plan de San Luis” el 18 de Diciembre del 2023.</w:t>
      </w:r>
    </w:p>
    <w:p w14:paraId="7162B7FB" w14:textId="7557D841" w:rsidR="00A91039" w:rsidRPr="002D6FE6" w:rsidRDefault="009136E4" w:rsidP="003405EB">
      <w:pPr>
        <w:spacing w:after="0" w:line="276" w:lineRule="auto"/>
        <w:ind w:left="0" w:right="0" w:firstLine="0"/>
        <w:jc w:val="left"/>
        <w:rPr>
          <w:szCs w:val="24"/>
        </w:rPr>
      </w:pPr>
      <w:r w:rsidRPr="002D6FE6">
        <w:rPr>
          <w:szCs w:val="24"/>
        </w:rPr>
        <w:t xml:space="preserve"> </w:t>
      </w:r>
    </w:p>
    <w:p w14:paraId="5F0461F9" w14:textId="4980FBF6" w:rsidR="009305E6" w:rsidRPr="002D6FE6" w:rsidRDefault="009305E6" w:rsidP="003405EB">
      <w:pPr>
        <w:spacing w:line="276" w:lineRule="auto"/>
        <w:ind w:left="-5" w:right="0"/>
        <w:rPr>
          <w:rFonts w:eastAsia="MS Mincho"/>
          <w:color w:val="auto"/>
          <w:szCs w:val="24"/>
          <w:lang w:val="es-ES_tradnl" w:eastAsia="es-ES"/>
        </w:rPr>
      </w:pPr>
      <w:r w:rsidRPr="002D6FE6">
        <w:rPr>
          <w:rFonts w:eastAsia="MS Mincho"/>
          <w:b/>
          <w:color w:val="auto"/>
          <w:szCs w:val="24"/>
          <w:lang w:val="es-ES_tradnl" w:eastAsia="es-ES"/>
        </w:rPr>
        <w:t>I.5.</w:t>
      </w:r>
      <w:r w:rsidRPr="002D6FE6">
        <w:rPr>
          <w:rFonts w:eastAsia="MS Mincho"/>
          <w:color w:val="auto"/>
          <w:szCs w:val="24"/>
          <w:lang w:val="es-ES_tradnl" w:eastAsia="es-ES"/>
        </w:rPr>
        <w:t xml:space="preserve"> Que el </w:t>
      </w:r>
      <w:r w:rsidR="00111707" w:rsidRPr="002D6FE6">
        <w:rPr>
          <w:rFonts w:eastAsia="MS Mincho"/>
          <w:b/>
          <w:color w:val="auto"/>
          <w:szCs w:val="24"/>
          <w:lang w:val="es-ES_tradnl" w:eastAsia="es-ES"/>
        </w:rPr>
        <w:t>LIC. JULIO CESAR MARTÍNEZ VÁZQUEZ</w:t>
      </w:r>
      <w:r w:rsidRPr="002D6FE6">
        <w:rPr>
          <w:rFonts w:eastAsia="MS Mincho"/>
          <w:color w:val="auto"/>
          <w:szCs w:val="24"/>
          <w:lang w:val="es-ES_tradnl" w:eastAsia="es-ES"/>
        </w:rPr>
        <w:t xml:space="preserve">, en su carácter de Director de Asuntos Jurídicos y Derechos Humanos, </w:t>
      </w:r>
      <w:r w:rsidR="004C3565" w:rsidRPr="002D6FE6">
        <w:rPr>
          <w:rFonts w:eastAsia="MS Mincho"/>
          <w:color w:val="auto"/>
          <w:szCs w:val="24"/>
          <w:lang w:val="es-ES_tradnl" w:eastAsia="es-ES"/>
        </w:rPr>
        <w:t xml:space="preserve">revisa </w:t>
      </w:r>
      <w:r w:rsidR="00C01B20" w:rsidRPr="002D6FE6">
        <w:rPr>
          <w:rFonts w:eastAsia="MS Mincho"/>
          <w:color w:val="auto"/>
          <w:szCs w:val="24"/>
          <w:lang w:val="es-ES_tradnl" w:eastAsia="es-ES"/>
        </w:rPr>
        <w:t>los instrumentos legales</w:t>
      </w:r>
      <w:r w:rsidRPr="002D6FE6">
        <w:rPr>
          <w:rFonts w:eastAsia="MS Mincho"/>
          <w:color w:val="auto"/>
          <w:szCs w:val="24"/>
          <w:lang w:val="es-ES_tradnl" w:eastAsia="es-ES"/>
        </w:rPr>
        <w:t xml:space="preserve"> de acuerdo</w:t>
      </w:r>
      <w:r w:rsidR="004C3565" w:rsidRPr="002D6FE6">
        <w:rPr>
          <w:rFonts w:eastAsia="MS Mincho"/>
          <w:color w:val="auto"/>
          <w:szCs w:val="24"/>
          <w:lang w:val="es-ES_tradnl" w:eastAsia="es-ES"/>
        </w:rPr>
        <w:t xml:space="preserve"> a lo que dispone el artículo 19</w:t>
      </w:r>
      <w:r w:rsidRPr="002D6FE6">
        <w:rPr>
          <w:rFonts w:eastAsia="MS Mincho"/>
          <w:color w:val="auto"/>
          <w:szCs w:val="24"/>
          <w:lang w:val="es-ES_tradnl" w:eastAsia="es-ES"/>
        </w:rPr>
        <w:t xml:space="preserve"> fracción </w:t>
      </w:r>
      <w:r w:rsidRPr="002D6FE6">
        <w:rPr>
          <w:rFonts w:eastAsia="MS Mincho"/>
          <w:color w:val="auto"/>
          <w:szCs w:val="24"/>
          <w:lang w:val="es-ES_tradnl" w:eastAsia="es-ES"/>
        </w:rPr>
        <w:softHyphen/>
      </w:r>
      <w:r w:rsidRPr="002D6FE6">
        <w:rPr>
          <w:rFonts w:eastAsia="MS Mincho"/>
          <w:color w:val="auto"/>
          <w:szCs w:val="24"/>
          <w:lang w:val="es-ES_tradnl" w:eastAsia="es-ES"/>
        </w:rPr>
        <w:softHyphen/>
      </w:r>
      <w:r w:rsidRPr="002D6FE6">
        <w:rPr>
          <w:rFonts w:eastAsia="MS Mincho"/>
          <w:color w:val="auto"/>
          <w:szCs w:val="24"/>
          <w:lang w:val="es-ES_tradnl" w:eastAsia="es-ES"/>
        </w:rPr>
        <w:softHyphen/>
      </w:r>
      <w:r w:rsidRPr="002D6FE6">
        <w:rPr>
          <w:rFonts w:eastAsia="MS Mincho"/>
          <w:color w:val="auto"/>
          <w:szCs w:val="24"/>
          <w:lang w:val="es-ES_tradnl" w:eastAsia="es-ES"/>
        </w:rPr>
        <w:softHyphen/>
      </w:r>
      <w:r w:rsidRPr="002D6FE6">
        <w:rPr>
          <w:rFonts w:eastAsia="MS Mincho"/>
          <w:color w:val="auto"/>
          <w:szCs w:val="24"/>
          <w:lang w:val="es-ES_tradnl" w:eastAsia="es-ES"/>
        </w:rPr>
        <w:softHyphen/>
      </w:r>
      <w:r w:rsidRPr="002D6FE6">
        <w:rPr>
          <w:rFonts w:eastAsia="MS Mincho"/>
          <w:color w:val="auto"/>
          <w:szCs w:val="24"/>
          <w:lang w:val="es-ES_tradnl" w:eastAsia="es-ES"/>
        </w:rPr>
        <w:softHyphen/>
        <w:t>VII del Reglamento Interior  del Sistema para el Desarrollo Integral de la Familia.</w:t>
      </w:r>
    </w:p>
    <w:p w14:paraId="462F86C4" w14:textId="77777777" w:rsidR="009305E6" w:rsidRPr="002D6FE6" w:rsidRDefault="009305E6" w:rsidP="003405EB">
      <w:pPr>
        <w:spacing w:line="276" w:lineRule="auto"/>
        <w:ind w:left="-5" w:right="0"/>
        <w:rPr>
          <w:b/>
          <w:szCs w:val="24"/>
        </w:rPr>
      </w:pPr>
    </w:p>
    <w:p w14:paraId="09B3547D" w14:textId="0A0C9D4E" w:rsidR="003447FE" w:rsidRPr="000C3BB4" w:rsidRDefault="003447FE" w:rsidP="003405EB">
      <w:pPr>
        <w:spacing w:line="276" w:lineRule="auto"/>
        <w:ind w:left="-5"/>
        <w:rPr>
          <w:szCs w:val="24"/>
        </w:rPr>
      </w:pPr>
      <w:r w:rsidRPr="000C3BB4">
        <w:rPr>
          <w:b/>
          <w:szCs w:val="24"/>
        </w:rPr>
        <w:t>I.6.</w:t>
      </w:r>
      <w:r w:rsidRPr="000C3BB4">
        <w:rPr>
          <w:szCs w:val="24"/>
        </w:rPr>
        <w:t xml:space="preserve"> </w:t>
      </w:r>
      <w:r w:rsidR="007D2783" w:rsidRPr="007D2783">
        <w:rPr>
          <w:rFonts w:eastAsia="Calibri"/>
          <w:color w:val="auto"/>
          <w:szCs w:val="24"/>
          <w:lang w:eastAsia="en-US"/>
        </w:rPr>
        <w:t xml:space="preserve">Que el presente instrumento legal fue solicitado por la Coordinación de Gestión y Participación Social  en función de ser las instancias encargadas de concertar la prestación de los servicios objeto del presente Contrato, siempre y cuando cuenten con saldo disponible dentro de su presupuesto aprobado, en términos de lo que establece el artículo 17 fracción I y artículo 34 del </w:t>
      </w:r>
      <w:r w:rsidR="00831780">
        <w:rPr>
          <w:rFonts w:eastAsia="Calibri"/>
          <w:color w:val="auto"/>
          <w:szCs w:val="24"/>
          <w:lang w:eastAsia="en-US"/>
        </w:rPr>
        <w:t xml:space="preserve">Reglamento Interior </w:t>
      </w:r>
      <w:r w:rsidR="007D2783" w:rsidRPr="007D2783">
        <w:rPr>
          <w:rFonts w:eastAsia="Calibri"/>
          <w:color w:val="auto"/>
          <w:szCs w:val="24"/>
          <w:lang w:eastAsia="en-US"/>
        </w:rPr>
        <w:t>del Sistema para el Desarrollo Integral de la Familia del Estado.</w:t>
      </w:r>
    </w:p>
    <w:p w14:paraId="69897D9F" w14:textId="77777777" w:rsidR="009305E6" w:rsidRPr="002D6FE6" w:rsidRDefault="009305E6" w:rsidP="003405EB">
      <w:pPr>
        <w:spacing w:after="0" w:line="276" w:lineRule="auto"/>
        <w:ind w:left="0" w:right="0" w:firstLine="0"/>
        <w:jc w:val="left"/>
        <w:rPr>
          <w:szCs w:val="24"/>
        </w:rPr>
      </w:pPr>
      <w:r w:rsidRPr="002D6FE6">
        <w:rPr>
          <w:szCs w:val="24"/>
        </w:rPr>
        <w:t xml:space="preserve"> </w:t>
      </w:r>
    </w:p>
    <w:p w14:paraId="4A690345" w14:textId="1FC3CEAE" w:rsidR="00E0271C" w:rsidRPr="002D6FE6" w:rsidRDefault="009305E6" w:rsidP="003405EB">
      <w:pPr>
        <w:spacing w:line="276" w:lineRule="auto"/>
        <w:ind w:left="-5"/>
        <w:rPr>
          <w:szCs w:val="24"/>
        </w:rPr>
      </w:pPr>
      <w:r w:rsidRPr="002D6FE6">
        <w:rPr>
          <w:b/>
          <w:szCs w:val="24"/>
        </w:rPr>
        <w:t>I.7.</w:t>
      </w:r>
      <w:r w:rsidRPr="002D6FE6">
        <w:rPr>
          <w:szCs w:val="24"/>
        </w:rPr>
        <w:t xml:space="preserve"> </w:t>
      </w:r>
      <w:r w:rsidR="004674FD" w:rsidRPr="004674FD">
        <w:rPr>
          <w:rFonts w:eastAsia="Calibri"/>
          <w:szCs w:val="24"/>
        </w:rPr>
        <w:t xml:space="preserve">Que la prestación del servicio, se cubrirá con los recursos autorizados y asignados a </w:t>
      </w:r>
      <w:r w:rsidR="004674FD" w:rsidRPr="004674FD">
        <w:rPr>
          <w:rFonts w:eastAsia="Calibri"/>
          <w:b/>
          <w:szCs w:val="24"/>
        </w:rPr>
        <w:t>“EL DIF ESTATAL”</w:t>
      </w:r>
      <w:r w:rsidR="004674FD" w:rsidRPr="004674FD">
        <w:rPr>
          <w:rFonts w:eastAsia="Calibri"/>
          <w:szCs w:val="24"/>
        </w:rPr>
        <w:t xml:space="preserve"> mediante el oficio número </w:t>
      </w:r>
      <w:r w:rsidR="004674FD" w:rsidRPr="004674FD">
        <w:rPr>
          <w:rFonts w:eastAsia="Calibri"/>
          <w:b/>
          <w:szCs w:val="24"/>
        </w:rPr>
        <w:t>SF/DGPP/DGPP-R0055/2024</w:t>
      </w:r>
      <w:r w:rsidR="004674FD" w:rsidRPr="004674FD">
        <w:rPr>
          <w:rFonts w:eastAsia="Calibri"/>
          <w:szCs w:val="24"/>
        </w:rPr>
        <w:t xml:space="preserve"> emitido por la Secretaria de Finanzas de Gobierno del Estado, de fecha 10 de Enero de 2024, presupuesto dado a conocer para su operación al Sistema para el Desarrollo Integral de la Familia del Estado y aprobado por su Junta Directiva el 25 de Enero de 2024, cuyo ejercicio del gasto corresponde en la Unidad Administrativa 013, </w:t>
      </w:r>
      <w:r w:rsidR="004674FD">
        <w:rPr>
          <w:rFonts w:eastAsia="Calibri"/>
          <w:szCs w:val="24"/>
        </w:rPr>
        <w:t xml:space="preserve">Proyecto 013, </w:t>
      </w:r>
      <w:r w:rsidR="004674FD" w:rsidRPr="004674FD">
        <w:rPr>
          <w:rFonts w:eastAsia="Calibri"/>
          <w:szCs w:val="24"/>
        </w:rPr>
        <w:t>Fuente de Financiamiento 02, Naturaleza del gasto 3992.</w:t>
      </w:r>
    </w:p>
    <w:p w14:paraId="0EF88EBA" w14:textId="77777777" w:rsidR="009305E6" w:rsidRPr="002D6FE6" w:rsidRDefault="009305E6" w:rsidP="003405EB">
      <w:pPr>
        <w:spacing w:after="0" w:line="276" w:lineRule="auto"/>
        <w:ind w:left="0" w:right="0" w:firstLine="0"/>
        <w:jc w:val="left"/>
        <w:rPr>
          <w:szCs w:val="24"/>
        </w:rPr>
      </w:pPr>
      <w:r w:rsidRPr="002D6FE6">
        <w:rPr>
          <w:szCs w:val="24"/>
        </w:rPr>
        <w:t xml:space="preserve"> </w:t>
      </w:r>
    </w:p>
    <w:p w14:paraId="70882B11" w14:textId="77777777" w:rsidR="009305E6" w:rsidRPr="002D6FE6" w:rsidRDefault="009305E6" w:rsidP="003405EB">
      <w:pPr>
        <w:spacing w:line="276" w:lineRule="auto"/>
        <w:ind w:left="-5" w:right="0"/>
        <w:rPr>
          <w:szCs w:val="24"/>
        </w:rPr>
      </w:pPr>
      <w:r w:rsidRPr="002D6FE6">
        <w:rPr>
          <w:b/>
          <w:szCs w:val="24"/>
        </w:rPr>
        <w:t>I.8.</w:t>
      </w:r>
      <w:r w:rsidRPr="002D6FE6">
        <w:rPr>
          <w:szCs w:val="24"/>
        </w:rPr>
        <w:t xml:space="preserve"> Que para efectos del presente Contrato señala como domicilio legal el ubicado en la calle de Nicolás Fernando Torre No. 500, Colonia Jardín, C.P. 78270, de la Ciudad de San Luis Potosí, S.L.P.  </w:t>
      </w:r>
    </w:p>
    <w:p w14:paraId="6C2606EF" w14:textId="5F179F63" w:rsidR="00167669" w:rsidRPr="002D6FE6" w:rsidRDefault="00167669" w:rsidP="003405EB">
      <w:pPr>
        <w:spacing w:after="0" w:line="276" w:lineRule="auto"/>
        <w:ind w:left="0" w:right="0" w:firstLine="0"/>
        <w:jc w:val="left"/>
        <w:rPr>
          <w:szCs w:val="24"/>
        </w:rPr>
      </w:pPr>
    </w:p>
    <w:p w14:paraId="09E4E328" w14:textId="77777777" w:rsidR="00167669" w:rsidRPr="002D6FE6" w:rsidRDefault="009136E4" w:rsidP="003405EB">
      <w:pPr>
        <w:pStyle w:val="Ttulo1"/>
        <w:spacing w:line="276" w:lineRule="auto"/>
        <w:ind w:left="268" w:hanging="283"/>
        <w:jc w:val="left"/>
        <w:rPr>
          <w:szCs w:val="24"/>
        </w:rPr>
      </w:pPr>
      <w:r w:rsidRPr="002D6FE6">
        <w:rPr>
          <w:szCs w:val="24"/>
        </w:rPr>
        <w:t xml:space="preserve">DE “EL PRESTADOR DEL SERVICIO” </w:t>
      </w:r>
    </w:p>
    <w:p w14:paraId="00A4D7CD" w14:textId="77777777" w:rsidR="00FB000C" w:rsidRPr="002D6FE6" w:rsidRDefault="00FB000C" w:rsidP="003405EB">
      <w:pPr>
        <w:spacing w:line="276" w:lineRule="auto"/>
        <w:rPr>
          <w:szCs w:val="24"/>
        </w:rPr>
      </w:pPr>
    </w:p>
    <w:p w14:paraId="4EF79449" w14:textId="1290C782" w:rsidR="00FB000C" w:rsidRDefault="00FB000C" w:rsidP="003405EB">
      <w:pPr>
        <w:spacing w:line="276" w:lineRule="auto"/>
        <w:rPr>
          <w:szCs w:val="24"/>
        </w:rPr>
      </w:pPr>
      <w:r w:rsidRPr="002D6FE6">
        <w:rPr>
          <w:b/>
          <w:szCs w:val="24"/>
        </w:rPr>
        <w:t>II.1.</w:t>
      </w:r>
      <w:r w:rsidRPr="002D6FE6">
        <w:rPr>
          <w:szCs w:val="24"/>
        </w:rPr>
        <w:t xml:space="preserve"> Es una </w:t>
      </w:r>
      <w:r w:rsidR="003C1BB3" w:rsidRPr="002D6FE6">
        <w:rPr>
          <w:szCs w:val="24"/>
        </w:rPr>
        <w:t>Institución</w:t>
      </w:r>
      <w:r w:rsidRPr="002D6FE6">
        <w:rPr>
          <w:szCs w:val="24"/>
        </w:rPr>
        <w:t xml:space="preserve"> Publica de educación superior del Estado Libre y Soberano de San Luis </w:t>
      </w:r>
      <w:r w:rsidR="003C1BB3" w:rsidRPr="002D6FE6">
        <w:rPr>
          <w:szCs w:val="24"/>
        </w:rPr>
        <w:t>Potosí</w:t>
      </w:r>
      <w:r w:rsidRPr="002D6FE6">
        <w:rPr>
          <w:szCs w:val="24"/>
        </w:rPr>
        <w:t xml:space="preserve">, con personalidad jurídica, dotada de autonomía, y con patrimonio propio, capacitada para adquirir y </w:t>
      </w:r>
      <w:r w:rsidR="003C1BB3" w:rsidRPr="002D6FE6">
        <w:rPr>
          <w:szCs w:val="24"/>
        </w:rPr>
        <w:t>administrar</w:t>
      </w:r>
      <w:r w:rsidRPr="002D6FE6">
        <w:rPr>
          <w:szCs w:val="24"/>
        </w:rPr>
        <w:t xml:space="preserve"> los bienes muebles e inmuebles necesarios para realizar su objeto, de conformidad a la Ley </w:t>
      </w:r>
      <w:r w:rsidR="003C1BB3" w:rsidRPr="002D6FE6">
        <w:rPr>
          <w:szCs w:val="24"/>
        </w:rPr>
        <w:t>Orgánica</w:t>
      </w:r>
      <w:r w:rsidRPr="002D6FE6">
        <w:rPr>
          <w:szCs w:val="24"/>
        </w:rPr>
        <w:t xml:space="preserve"> emanada del Decreto 0267. </w:t>
      </w:r>
      <w:r w:rsidR="003C1BB3" w:rsidRPr="002D6FE6">
        <w:rPr>
          <w:szCs w:val="24"/>
        </w:rPr>
        <w:t>d</w:t>
      </w:r>
      <w:r w:rsidRPr="002D6FE6">
        <w:rPr>
          <w:szCs w:val="24"/>
        </w:rPr>
        <w:t>e la</w:t>
      </w:r>
      <w:r w:rsidR="003C1BB3" w:rsidRPr="002D6FE6">
        <w:rPr>
          <w:szCs w:val="24"/>
        </w:rPr>
        <w:t xml:space="preserve"> LXIII Legislatura del H. Congreso del Estado, publicada en el Periódico Oficial de la fecha 24 de febrero de 2022.</w:t>
      </w:r>
      <w:r w:rsidRPr="002D6FE6">
        <w:rPr>
          <w:szCs w:val="24"/>
        </w:rPr>
        <w:t xml:space="preserve"> </w:t>
      </w:r>
    </w:p>
    <w:p w14:paraId="35DCB677" w14:textId="77777777" w:rsidR="004674FD" w:rsidRPr="002D6FE6" w:rsidRDefault="004674FD" w:rsidP="003405EB">
      <w:pPr>
        <w:spacing w:line="276" w:lineRule="auto"/>
        <w:rPr>
          <w:szCs w:val="24"/>
        </w:rPr>
      </w:pPr>
    </w:p>
    <w:p w14:paraId="55D2F4EA" w14:textId="07B1E3CA" w:rsidR="00287548" w:rsidRPr="002D6FE6" w:rsidRDefault="003C1BB3" w:rsidP="003405EB">
      <w:pPr>
        <w:spacing w:after="0" w:line="276" w:lineRule="auto"/>
        <w:ind w:left="0" w:right="0" w:firstLine="0"/>
        <w:rPr>
          <w:szCs w:val="24"/>
        </w:rPr>
      </w:pPr>
      <w:r w:rsidRPr="002D6FE6">
        <w:rPr>
          <w:b/>
          <w:szCs w:val="24"/>
        </w:rPr>
        <w:t xml:space="preserve">II.2. </w:t>
      </w:r>
      <w:r w:rsidR="00287548" w:rsidRPr="002D6FE6">
        <w:rPr>
          <w:b/>
          <w:szCs w:val="24"/>
        </w:rPr>
        <w:t xml:space="preserve"> </w:t>
      </w:r>
      <w:r w:rsidRPr="002D6FE6">
        <w:rPr>
          <w:szCs w:val="24"/>
        </w:rPr>
        <w:t>De conformidad con el artículo 9° de su Ley Orgánica, tiene por objeto la difusión de cultura del Estado, la investigación científica, tecnológica y humanística en cualquier área de conocimiento, la formación de profesionistas de licenciatura y de posgrado, cuyas actividades requieren título oficial para su ejercicio.</w:t>
      </w:r>
    </w:p>
    <w:p w14:paraId="089EE209" w14:textId="77777777" w:rsidR="003C1BB3" w:rsidRPr="002D6FE6" w:rsidRDefault="003C1BB3" w:rsidP="003405EB">
      <w:pPr>
        <w:spacing w:line="276" w:lineRule="auto"/>
        <w:ind w:left="-5" w:right="0"/>
        <w:rPr>
          <w:szCs w:val="24"/>
        </w:rPr>
      </w:pPr>
    </w:p>
    <w:p w14:paraId="525233B5" w14:textId="27C13FE7" w:rsidR="003C1BB3" w:rsidRPr="002D6FE6" w:rsidRDefault="003C1BB3" w:rsidP="003405EB">
      <w:pPr>
        <w:spacing w:line="276" w:lineRule="auto"/>
        <w:ind w:left="-5" w:right="0"/>
        <w:rPr>
          <w:szCs w:val="24"/>
        </w:rPr>
      </w:pPr>
      <w:r w:rsidRPr="002D6FE6">
        <w:rPr>
          <w:b/>
          <w:szCs w:val="24"/>
        </w:rPr>
        <w:t>II.3.</w:t>
      </w:r>
      <w:r w:rsidRPr="002D6FE6">
        <w:rPr>
          <w:szCs w:val="24"/>
        </w:rPr>
        <w:t xml:space="preserve"> En términos del artículo 7° de su Ley Orgánica, la Universidad es autónoma y por tanto es libre en su gobierno, organización, funcionamiento y en sus relaciones y de conformidad con sus atribuciones contempladas por el artículo 10 fracción IX se encuentra facultada para la celebración de convenios con autoridades, personas físicas o morales, y von toras instituciones educativas nacionales o extranjeras, para el logro de su objeto.</w:t>
      </w:r>
    </w:p>
    <w:p w14:paraId="436B9B82" w14:textId="77777777" w:rsidR="00AA18C8" w:rsidRPr="002D6FE6" w:rsidRDefault="00AA18C8" w:rsidP="003405EB">
      <w:pPr>
        <w:spacing w:line="276" w:lineRule="auto"/>
        <w:ind w:left="-5" w:right="0"/>
        <w:rPr>
          <w:szCs w:val="24"/>
        </w:rPr>
      </w:pPr>
    </w:p>
    <w:p w14:paraId="2B930C5D" w14:textId="78F1B240" w:rsidR="003C1BB3" w:rsidRPr="002D6FE6" w:rsidRDefault="00AA18C8" w:rsidP="003405EB">
      <w:pPr>
        <w:spacing w:line="276" w:lineRule="auto"/>
        <w:ind w:left="-5" w:right="0"/>
        <w:rPr>
          <w:szCs w:val="24"/>
        </w:rPr>
      </w:pPr>
      <w:r w:rsidRPr="002D6FE6">
        <w:rPr>
          <w:b/>
          <w:szCs w:val="24"/>
        </w:rPr>
        <w:t>II.4.</w:t>
      </w:r>
      <w:r w:rsidRPr="002D6FE6">
        <w:rPr>
          <w:szCs w:val="24"/>
        </w:rPr>
        <w:t xml:space="preserve"> En este acto la representa el </w:t>
      </w:r>
      <w:r w:rsidRPr="002D6FE6">
        <w:rPr>
          <w:b/>
          <w:szCs w:val="24"/>
        </w:rPr>
        <w:t>LIC. MARTIN JOEL GONZALEZ DE ANDA</w:t>
      </w:r>
      <w:r w:rsidRPr="002D6FE6">
        <w:rPr>
          <w:szCs w:val="24"/>
        </w:rPr>
        <w:t xml:space="preserve">, en su carácter de Abogado General de la Universidad, nombramiento que le fue conferido por el Rector Dr. Alejandro Javier Zermeño Guerra. De acuerdo al </w:t>
      </w:r>
      <w:r w:rsidR="002D6FE6" w:rsidRPr="002D6FE6">
        <w:rPr>
          <w:szCs w:val="24"/>
        </w:rPr>
        <w:t>artículo</w:t>
      </w:r>
      <w:r w:rsidRPr="002D6FE6">
        <w:rPr>
          <w:szCs w:val="24"/>
        </w:rPr>
        <w:t xml:space="preserve"> 136 del Estatuto Orgánico y cuyo nombramiento fue ratificado por el H. Consejo Directivo Universitario en su sesión de 07 de mayo de 2020, facultades definidas en el </w:t>
      </w:r>
      <w:r w:rsidR="002D6FE6" w:rsidRPr="002D6FE6">
        <w:rPr>
          <w:szCs w:val="24"/>
        </w:rPr>
        <w:t>artículo</w:t>
      </w:r>
      <w:r w:rsidRPr="002D6FE6">
        <w:rPr>
          <w:szCs w:val="24"/>
        </w:rPr>
        <w:t xml:space="preserve"> 138, </w:t>
      </w:r>
      <w:r w:rsidR="002D6FE6" w:rsidRPr="002D6FE6">
        <w:rPr>
          <w:szCs w:val="24"/>
        </w:rPr>
        <w:t>fracción</w:t>
      </w:r>
      <w:r w:rsidRPr="002D6FE6">
        <w:rPr>
          <w:szCs w:val="24"/>
        </w:rPr>
        <w:t xml:space="preserve"> XV del mismo ordenamiento legal.</w:t>
      </w:r>
    </w:p>
    <w:p w14:paraId="0231354C" w14:textId="77777777" w:rsidR="00AA18C8" w:rsidRPr="002D6FE6" w:rsidRDefault="00AA18C8" w:rsidP="003405EB">
      <w:pPr>
        <w:spacing w:line="276" w:lineRule="auto"/>
        <w:ind w:left="-5" w:right="0"/>
        <w:rPr>
          <w:szCs w:val="24"/>
        </w:rPr>
      </w:pPr>
    </w:p>
    <w:p w14:paraId="190A8D33" w14:textId="7D6E367F" w:rsidR="00287548" w:rsidRPr="002D6FE6" w:rsidRDefault="00AA18C8" w:rsidP="003405EB">
      <w:pPr>
        <w:spacing w:after="0" w:line="276" w:lineRule="auto"/>
        <w:ind w:left="0" w:right="0" w:firstLine="0"/>
        <w:rPr>
          <w:szCs w:val="24"/>
        </w:rPr>
      </w:pPr>
      <w:r w:rsidRPr="002D6FE6">
        <w:rPr>
          <w:b/>
          <w:szCs w:val="24"/>
        </w:rPr>
        <w:t xml:space="preserve">II.5. </w:t>
      </w:r>
      <w:r w:rsidRPr="002D6FE6">
        <w:rPr>
          <w:szCs w:val="24"/>
        </w:rPr>
        <w:t xml:space="preserve">Que dentro de su estructura orgánico administrativa, se encuentra la Facultad de Medicina, con domicilio en Av. Venustiano Carranza #2405, Colonia Los Filtros, C.P. 78210 en San Luis Potosí, S.L.P. representada en este acto por su Director </w:t>
      </w:r>
      <w:r w:rsidRPr="002D6FE6">
        <w:rPr>
          <w:b/>
          <w:szCs w:val="24"/>
        </w:rPr>
        <w:t>DR. ISMAEL FRANCISCO BENAVENTE HERRERA</w:t>
      </w:r>
      <w:r w:rsidRPr="002D6FE6">
        <w:rPr>
          <w:szCs w:val="24"/>
        </w:rPr>
        <w:t>, quien cuenta con los recursos humanos y materiales para su consecución del objeto del presente convenio, designando desde este momento como responsable técnico y operativo del objeto del presente instrumento.</w:t>
      </w:r>
    </w:p>
    <w:p w14:paraId="7AC4DF99" w14:textId="77777777" w:rsidR="00AA18C8" w:rsidRPr="002D6FE6" w:rsidRDefault="00AA18C8" w:rsidP="003405EB">
      <w:pPr>
        <w:spacing w:after="0" w:line="276" w:lineRule="auto"/>
        <w:ind w:left="0" w:right="0" w:firstLine="0"/>
        <w:rPr>
          <w:szCs w:val="24"/>
        </w:rPr>
      </w:pPr>
    </w:p>
    <w:p w14:paraId="69688E87" w14:textId="2F5A60F3" w:rsidR="00AA18C8" w:rsidRPr="002D6FE6" w:rsidRDefault="00AA18C8" w:rsidP="003405EB">
      <w:pPr>
        <w:spacing w:after="0" w:line="276" w:lineRule="auto"/>
        <w:ind w:left="0" w:right="0" w:firstLine="0"/>
        <w:rPr>
          <w:szCs w:val="24"/>
        </w:rPr>
      </w:pPr>
      <w:r w:rsidRPr="002D6FE6">
        <w:rPr>
          <w:b/>
          <w:szCs w:val="24"/>
        </w:rPr>
        <w:t>II.6.</w:t>
      </w:r>
      <w:r w:rsidRPr="002D6FE6">
        <w:rPr>
          <w:szCs w:val="24"/>
        </w:rPr>
        <w:t xml:space="preserve"> Que se encuentra debidamente registrada ante la Secretaria de Hacienda y </w:t>
      </w:r>
      <w:r w:rsidR="00F24F2C" w:rsidRPr="002D6FE6">
        <w:rPr>
          <w:szCs w:val="24"/>
        </w:rPr>
        <w:t>Crédito</w:t>
      </w:r>
      <w:r w:rsidRPr="002D6FE6">
        <w:rPr>
          <w:szCs w:val="24"/>
        </w:rPr>
        <w:t xml:space="preserve"> </w:t>
      </w:r>
      <w:r w:rsidR="004674FD" w:rsidRPr="002D6FE6">
        <w:rPr>
          <w:szCs w:val="24"/>
        </w:rPr>
        <w:t>Público</w:t>
      </w:r>
      <w:r w:rsidRPr="002D6FE6">
        <w:rPr>
          <w:szCs w:val="24"/>
        </w:rPr>
        <w:t>, bajo el Registro Federal de Contribu</w:t>
      </w:r>
      <w:r w:rsidR="0061302A" w:rsidRPr="002D6FE6">
        <w:rPr>
          <w:szCs w:val="24"/>
        </w:rPr>
        <w:t>y</w:t>
      </w:r>
      <w:r w:rsidRPr="002D6FE6">
        <w:rPr>
          <w:szCs w:val="24"/>
        </w:rPr>
        <w:t>entes</w:t>
      </w:r>
      <w:r w:rsidR="00F24F2C" w:rsidRPr="002D6FE6">
        <w:rPr>
          <w:szCs w:val="24"/>
        </w:rPr>
        <w:t xml:space="preserve"> </w:t>
      </w:r>
      <w:r w:rsidR="00F24F2C" w:rsidRPr="00237E66">
        <w:rPr>
          <w:b/>
          <w:szCs w:val="24"/>
        </w:rPr>
        <w:t>UAS</w:t>
      </w:r>
      <w:r w:rsidR="00237E66" w:rsidRPr="00237E66">
        <w:rPr>
          <w:b/>
          <w:szCs w:val="24"/>
        </w:rPr>
        <w:t>230110</w:t>
      </w:r>
      <w:r w:rsidR="00F24F2C" w:rsidRPr="00237E66">
        <w:rPr>
          <w:b/>
          <w:szCs w:val="24"/>
        </w:rPr>
        <w:t>SU8</w:t>
      </w:r>
      <w:r w:rsidR="00F24F2C" w:rsidRPr="002D6FE6">
        <w:rPr>
          <w:szCs w:val="24"/>
        </w:rPr>
        <w:t>, y señala para todos los efectos legales y fiscales a los que haya lugar, su domicilio en la calle de Álvaro Obregón No. 64 (antiguo) Zona Centro, C.P. 78000, San Luis Potosí, S.L.P., México.</w:t>
      </w:r>
    </w:p>
    <w:p w14:paraId="40DFC80A" w14:textId="707F72F5" w:rsidR="00167669" w:rsidRPr="002D6FE6" w:rsidRDefault="00167669" w:rsidP="003405EB">
      <w:pPr>
        <w:spacing w:after="0" w:line="276" w:lineRule="auto"/>
        <w:ind w:left="0" w:right="0" w:firstLine="0"/>
        <w:jc w:val="left"/>
        <w:rPr>
          <w:szCs w:val="24"/>
        </w:rPr>
      </w:pPr>
    </w:p>
    <w:p w14:paraId="6409FFE5" w14:textId="77777777" w:rsidR="00167669" w:rsidRPr="002D6FE6" w:rsidRDefault="009136E4" w:rsidP="003405EB">
      <w:pPr>
        <w:pStyle w:val="Ttulo1"/>
        <w:spacing w:line="276" w:lineRule="auto"/>
        <w:ind w:left="335" w:hanging="350"/>
        <w:jc w:val="left"/>
        <w:rPr>
          <w:szCs w:val="24"/>
        </w:rPr>
      </w:pPr>
      <w:r w:rsidRPr="002D6FE6">
        <w:rPr>
          <w:szCs w:val="24"/>
        </w:rPr>
        <w:t xml:space="preserve">DE “LAS PARTES” </w:t>
      </w:r>
    </w:p>
    <w:p w14:paraId="6EAAF358" w14:textId="77777777" w:rsidR="00167669" w:rsidRPr="002D6FE6" w:rsidRDefault="009136E4" w:rsidP="003405EB">
      <w:pPr>
        <w:spacing w:after="0" w:line="276" w:lineRule="auto"/>
        <w:ind w:left="0" w:right="0" w:firstLine="0"/>
        <w:jc w:val="left"/>
        <w:rPr>
          <w:szCs w:val="24"/>
        </w:rPr>
      </w:pPr>
      <w:r w:rsidRPr="002D6FE6">
        <w:rPr>
          <w:szCs w:val="24"/>
        </w:rPr>
        <w:t xml:space="preserve"> </w:t>
      </w:r>
    </w:p>
    <w:p w14:paraId="2F465A2D" w14:textId="77777777" w:rsidR="00167669" w:rsidRPr="002D6FE6" w:rsidRDefault="009136E4" w:rsidP="003405EB">
      <w:pPr>
        <w:spacing w:line="276" w:lineRule="auto"/>
        <w:ind w:left="-5" w:right="0"/>
        <w:rPr>
          <w:szCs w:val="24"/>
        </w:rPr>
      </w:pPr>
      <w:r w:rsidRPr="002D6FE6">
        <w:rPr>
          <w:b/>
          <w:szCs w:val="24"/>
        </w:rPr>
        <w:t xml:space="preserve">III.1. </w:t>
      </w:r>
      <w:r w:rsidRPr="002D6FE6">
        <w:rPr>
          <w:szCs w:val="24"/>
        </w:rPr>
        <w:t xml:space="preserve">Que se reconocen la capacidad jurídica para convenir y obligarse a cumplir el presente instrumento legal, así como para exigir los derechos derivados del mismo. </w:t>
      </w:r>
    </w:p>
    <w:p w14:paraId="330D1E1F" w14:textId="77777777" w:rsidR="002D6FE6" w:rsidRDefault="009136E4" w:rsidP="003405EB">
      <w:pPr>
        <w:spacing w:after="0" w:line="276" w:lineRule="auto"/>
        <w:ind w:left="0" w:right="0" w:firstLine="0"/>
        <w:jc w:val="left"/>
        <w:rPr>
          <w:szCs w:val="24"/>
        </w:rPr>
      </w:pPr>
      <w:r w:rsidRPr="002D6FE6">
        <w:rPr>
          <w:szCs w:val="24"/>
        </w:rPr>
        <w:t xml:space="preserve"> </w:t>
      </w:r>
    </w:p>
    <w:p w14:paraId="0B8586BD" w14:textId="03CB3710" w:rsidR="00167669" w:rsidRPr="002D6FE6" w:rsidRDefault="009136E4" w:rsidP="003405EB">
      <w:pPr>
        <w:spacing w:after="0" w:line="276" w:lineRule="auto"/>
        <w:ind w:left="0" w:right="0" w:firstLine="0"/>
        <w:rPr>
          <w:szCs w:val="24"/>
        </w:rPr>
      </w:pPr>
      <w:r w:rsidRPr="002D6FE6">
        <w:rPr>
          <w:b/>
          <w:szCs w:val="24"/>
        </w:rPr>
        <w:t>III.2.</w:t>
      </w:r>
      <w:r w:rsidRPr="002D6FE6">
        <w:rPr>
          <w:szCs w:val="24"/>
        </w:rPr>
        <w:t xml:space="preserve"> Que tienen como propósito esencial coordinar esfuerzos pa</w:t>
      </w:r>
      <w:r w:rsidR="004674FD">
        <w:rPr>
          <w:szCs w:val="24"/>
        </w:rPr>
        <w:t xml:space="preserve">ra se otorguen los </w:t>
      </w:r>
      <w:r w:rsidR="00237E66" w:rsidRPr="00237E66">
        <w:rPr>
          <w:szCs w:val="24"/>
        </w:rPr>
        <w:t xml:space="preserve">servicios de estudios de laboratorio y de especialidades médicas </w:t>
      </w:r>
      <w:r w:rsidRPr="002D6FE6">
        <w:rPr>
          <w:szCs w:val="24"/>
        </w:rPr>
        <w:t xml:space="preserve">en favor de los sujetos de la asistencia social. </w:t>
      </w:r>
    </w:p>
    <w:p w14:paraId="1C8EB0FE" w14:textId="77777777" w:rsidR="00167669" w:rsidRPr="002D6FE6" w:rsidRDefault="009136E4" w:rsidP="003405EB">
      <w:pPr>
        <w:spacing w:after="0" w:line="276" w:lineRule="auto"/>
        <w:ind w:left="0" w:right="0" w:firstLine="0"/>
        <w:jc w:val="left"/>
        <w:rPr>
          <w:szCs w:val="24"/>
        </w:rPr>
      </w:pPr>
      <w:r w:rsidRPr="002D6FE6">
        <w:rPr>
          <w:b/>
          <w:szCs w:val="24"/>
        </w:rPr>
        <w:t xml:space="preserve"> </w:t>
      </w:r>
    </w:p>
    <w:p w14:paraId="2928B9D2" w14:textId="77777777" w:rsidR="00167669" w:rsidRPr="002D6FE6" w:rsidRDefault="009136E4" w:rsidP="003405EB">
      <w:pPr>
        <w:spacing w:line="276" w:lineRule="auto"/>
        <w:ind w:left="-5" w:right="0"/>
        <w:rPr>
          <w:szCs w:val="24"/>
        </w:rPr>
      </w:pPr>
      <w:r w:rsidRPr="002D6FE6">
        <w:rPr>
          <w:b/>
          <w:szCs w:val="24"/>
        </w:rPr>
        <w:t>III.3.</w:t>
      </w:r>
      <w:r w:rsidRPr="002D6FE6">
        <w:rPr>
          <w:szCs w:val="24"/>
        </w:rPr>
        <w:t xml:space="preserve"> Que los Datos Personales del proveedor del servicio se encuentran amparados por los artículos 1º, 3º fracción XI, XVII, XXI, XXVIII y 82 de la Ley de Transparencia y Acceso a la Información Pública del Estado San Luis Potosí; siendo de aplicación supletoria la Ley General de Transparencia y Acceso a la Información Pública, en correlación con lo dispuesto en los artículos 1º, 2º,3º fracción VIII, 4º, 5º, 8º, 13 y 14 de la Ley de Protección de Datos Personales en Posesión de los Sujetos Obligados del Estado de San Luis Potosí. </w:t>
      </w:r>
    </w:p>
    <w:p w14:paraId="1A6D73F3" w14:textId="77777777" w:rsidR="00167669" w:rsidRPr="002D6FE6" w:rsidRDefault="009136E4" w:rsidP="003405EB">
      <w:pPr>
        <w:spacing w:after="0" w:line="276" w:lineRule="auto"/>
        <w:ind w:left="0" w:right="0" w:firstLine="0"/>
        <w:jc w:val="left"/>
        <w:rPr>
          <w:szCs w:val="24"/>
        </w:rPr>
      </w:pPr>
      <w:r w:rsidRPr="002D6FE6">
        <w:rPr>
          <w:szCs w:val="24"/>
        </w:rPr>
        <w:t xml:space="preserve"> </w:t>
      </w:r>
    </w:p>
    <w:p w14:paraId="7405EFC4" w14:textId="77777777" w:rsidR="00167669" w:rsidRPr="002D6FE6" w:rsidRDefault="009136E4" w:rsidP="003405EB">
      <w:pPr>
        <w:spacing w:after="110" w:line="276" w:lineRule="auto"/>
        <w:ind w:left="-5" w:right="0"/>
        <w:rPr>
          <w:szCs w:val="24"/>
        </w:rPr>
      </w:pPr>
      <w:r w:rsidRPr="002D6FE6">
        <w:rPr>
          <w:b/>
          <w:szCs w:val="24"/>
        </w:rPr>
        <w:t xml:space="preserve">III.4. </w:t>
      </w:r>
      <w:r w:rsidRPr="002D6FE6">
        <w:rPr>
          <w:szCs w:val="24"/>
        </w:rPr>
        <w:t xml:space="preserve">Que el presente Contrato de Prestación de Servicios se fundamenta en los artículos 1628, 1629, 1630, 1631, 1632, 1633, 1633.1, 1633.2, 1633.3, 1634, 1635, 1639, 1640, 1660, 1661, 1663, 1667, 1668, 1669, 1670, 1672, 1673, 1675, 1687, 1895,1937 y 2436 del Código Civil para el Estado de San Luis Potosí. </w:t>
      </w:r>
    </w:p>
    <w:p w14:paraId="22CC1EC7" w14:textId="77777777" w:rsidR="00167669" w:rsidRPr="002D6FE6" w:rsidRDefault="009136E4" w:rsidP="003405EB">
      <w:pPr>
        <w:spacing w:after="0" w:line="276" w:lineRule="auto"/>
        <w:ind w:left="720" w:right="0" w:firstLine="0"/>
        <w:jc w:val="left"/>
        <w:rPr>
          <w:szCs w:val="24"/>
        </w:rPr>
      </w:pPr>
      <w:r w:rsidRPr="002D6FE6">
        <w:rPr>
          <w:szCs w:val="24"/>
        </w:rPr>
        <w:t xml:space="preserve">  </w:t>
      </w:r>
    </w:p>
    <w:p w14:paraId="30E9690C" w14:textId="6B503430" w:rsidR="00167669" w:rsidRDefault="009136E4" w:rsidP="003405EB">
      <w:pPr>
        <w:spacing w:line="276" w:lineRule="auto"/>
        <w:ind w:left="-5" w:right="0"/>
        <w:rPr>
          <w:b/>
          <w:szCs w:val="24"/>
        </w:rPr>
      </w:pPr>
      <w:r w:rsidRPr="002D6FE6">
        <w:rPr>
          <w:szCs w:val="24"/>
        </w:rPr>
        <w:t xml:space="preserve">Conforme a las Declaraciones anteriores, </w:t>
      </w:r>
      <w:r w:rsidRPr="002D6FE6">
        <w:rPr>
          <w:b/>
          <w:szCs w:val="24"/>
        </w:rPr>
        <w:t>“LAS PARTES”</w:t>
      </w:r>
      <w:r w:rsidRPr="002D6FE6">
        <w:rPr>
          <w:szCs w:val="24"/>
        </w:rPr>
        <w:t xml:space="preserve"> acuerdan las siguientes: </w:t>
      </w:r>
      <w:r w:rsidRPr="002D6FE6">
        <w:rPr>
          <w:b/>
          <w:szCs w:val="24"/>
        </w:rPr>
        <w:t xml:space="preserve"> </w:t>
      </w:r>
    </w:p>
    <w:p w14:paraId="6312A97A" w14:textId="77777777" w:rsidR="00237E66" w:rsidRPr="002D6FE6" w:rsidRDefault="00237E66" w:rsidP="003405EB">
      <w:pPr>
        <w:spacing w:line="276" w:lineRule="auto"/>
        <w:ind w:left="-5" w:right="0"/>
        <w:rPr>
          <w:szCs w:val="24"/>
        </w:rPr>
      </w:pPr>
    </w:p>
    <w:p w14:paraId="056FCC67" w14:textId="5C5BB1AA" w:rsidR="00167669" w:rsidRPr="002D6FE6" w:rsidRDefault="009136E4" w:rsidP="003405EB">
      <w:pPr>
        <w:pStyle w:val="Ttulo1"/>
        <w:numPr>
          <w:ilvl w:val="0"/>
          <w:numId w:val="0"/>
        </w:numPr>
        <w:spacing w:line="276" w:lineRule="auto"/>
        <w:ind w:left="285"/>
        <w:rPr>
          <w:szCs w:val="24"/>
        </w:rPr>
      </w:pPr>
      <w:r w:rsidRPr="002D6FE6">
        <w:rPr>
          <w:szCs w:val="24"/>
        </w:rPr>
        <w:t>C</w:t>
      </w:r>
      <w:r w:rsidR="009305E6" w:rsidRPr="002D6FE6">
        <w:rPr>
          <w:szCs w:val="24"/>
        </w:rPr>
        <w:t xml:space="preserve"> </w:t>
      </w:r>
      <w:r w:rsidRPr="002D6FE6">
        <w:rPr>
          <w:szCs w:val="24"/>
        </w:rPr>
        <w:t>L</w:t>
      </w:r>
      <w:r w:rsidR="009305E6" w:rsidRPr="002D6FE6">
        <w:rPr>
          <w:szCs w:val="24"/>
        </w:rPr>
        <w:t xml:space="preserve"> </w:t>
      </w:r>
      <w:r w:rsidRPr="002D6FE6">
        <w:rPr>
          <w:szCs w:val="24"/>
        </w:rPr>
        <w:t>Á</w:t>
      </w:r>
      <w:r w:rsidR="009305E6" w:rsidRPr="002D6FE6">
        <w:rPr>
          <w:szCs w:val="24"/>
        </w:rPr>
        <w:t xml:space="preserve"> </w:t>
      </w:r>
      <w:r w:rsidRPr="002D6FE6">
        <w:rPr>
          <w:szCs w:val="24"/>
        </w:rPr>
        <w:t>U</w:t>
      </w:r>
      <w:r w:rsidR="009305E6" w:rsidRPr="002D6FE6">
        <w:rPr>
          <w:szCs w:val="24"/>
        </w:rPr>
        <w:t xml:space="preserve"> </w:t>
      </w:r>
      <w:r w:rsidRPr="002D6FE6">
        <w:rPr>
          <w:szCs w:val="24"/>
        </w:rPr>
        <w:t>S</w:t>
      </w:r>
      <w:r w:rsidR="009305E6" w:rsidRPr="002D6FE6">
        <w:rPr>
          <w:szCs w:val="24"/>
        </w:rPr>
        <w:t xml:space="preserve"> </w:t>
      </w:r>
      <w:r w:rsidRPr="002D6FE6">
        <w:rPr>
          <w:szCs w:val="24"/>
        </w:rPr>
        <w:t>U</w:t>
      </w:r>
      <w:r w:rsidR="009305E6" w:rsidRPr="002D6FE6">
        <w:rPr>
          <w:szCs w:val="24"/>
        </w:rPr>
        <w:t xml:space="preserve"> </w:t>
      </w:r>
      <w:r w:rsidRPr="002D6FE6">
        <w:rPr>
          <w:szCs w:val="24"/>
        </w:rPr>
        <w:t>L</w:t>
      </w:r>
      <w:r w:rsidR="009305E6" w:rsidRPr="002D6FE6">
        <w:rPr>
          <w:szCs w:val="24"/>
        </w:rPr>
        <w:t xml:space="preserve"> </w:t>
      </w:r>
      <w:r w:rsidRPr="002D6FE6">
        <w:rPr>
          <w:szCs w:val="24"/>
        </w:rPr>
        <w:t>A</w:t>
      </w:r>
      <w:r w:rsidR="009305E6" w:rsidRPr="002D6FE6">
        <w:rPr>
          <w:szCs w:val="24"/>
        </w:rPr>
        <w:t xml:space="preserve"> </w:t>
      </w:r>
      <w:r w:rsidRPr="002D6FE6">
        <w:rPr>
          <w:szCs w:val="24"/>
        </w:rPr>
        <w:t xml:space="preserve">S </w:t>
      </w:r>
    </w:p>
    <w:p w14:paraId="2D013322" w14:textId="77777777" w:rsidR="00167669" w:rsidRPr="002D6FE6" w:rsidRDefault="009136E4" w:rsidP="003405EB">
      <w:pPr>
        <w:spacing w:after="0" w:line="276" w:lineRule="auto"/>
        <w:ind w:left="343" w:right="0" w:firstLine="0"/>
        <w:jc w:val="center"/>
        <w:rPr>
          <w:szCs w:val="24"/>
        </w:rPr>
      </w:pPr>
      <w:r w:rsidRPr="002D6FE6">
        <w:rPr>
          <w:b/>
          <w:color w:val="FF0000"/>
          <w:szCs w:val="24"/>
        </w:rPr>
        <w:t xml:space="preserve"> </w:t>
      </w:r>
    </w:p>
    <w:p w14:paraId="22135D2B" w14:textId="13597382" w:rsidR="000E5948" w:rsidRPr="005B412D" w:rsidRDefault="009136E4" w:rsidP="003405EB">
      <w:pPr>
        <w:spacing w:line="276" w:lineRule="auto"/>
        <w:ind w:left="-5" w:right="0"/>
        <w:rPr>
          <w:szCs w:val="24"/>
        </w:rPr>
      </w:pPr>
      <w:r w:rsidRPr="005B412D">
        <w:rPr>
          <w:b/>
          <w:szCs w:val="24"/>
        </w:rPr>
        <w:t>PRIMERA.- OBJETO:</w:t>
      </w:r>
      <w:r w:rsidR="000E5948" w:rsidRPr="005B412D">
        <w:rPr>
          <w:b/>
          <w:szCs w:val="24"/>
        </w:rPr>
        <w:t xml:space="preserve"> </w:t>
      </w:r>
      <w:r w:rsidR="000E5948" w:rsidRPr="005B412D">
        <w:rPr>
          <w:szCs w:val="24"/>
        </w:rPr>
        <w:t>El objeto del presente instrumento legal es al otorgamiento de servicios</w:t>
      </w:r>
      <w:r w:rsidR="00C76F34" w:rsidRPr="005B412D">
        <w:rPr>
          <w:szCs w:val="24"/>
        </w:rPr>
        <w:t xml:space="preserve"> de estudios de laboratorio y de especialidades </w:t>
      </w:r>
      <w:r w:rsidR="00237E66" w:rsidRPr="005B412D">
        <w:rPr>
          <w:szCs w:val="24"/>
        </w:rPr>
        <w:t>médicas</w:t>
      </w:r>
      <w:r w:rsidR="00180222">
        <w:rPr>
          <w:szCs w:val="24"/>
        </w:rPr>
        <w:t xml:space="preserve"> por parte de</w:t>
      </w:r>
      <w:r w:rsidR="000E5948" w:rsidRPr="005B412D">
        <w:rPr>
          <w:szCs w:val="24"/>
        </w:rPr>
        <w:t xml:space="preserve"> </w:t>
      </w:r>
      <w:r w:rsidR="00E50730" w:rsidRPr="005B412D">
        <w:rPr>
          <w:b/>
          <w:szCs w:val="24"/>
        </w:rPr>
        <w:t>“EL PRESTADOR DE SERVICIO”</w:t>
      </w:r>
      <w:r w:rsidR="00E50730" w:rsidRPr="005B412D">
        <w:rPr>
          <w:szCs w:val="24"/>
        </w:rPr>
        <w:t>,</w:t>
      </w:r>
      <w:r w:rsidR="000E5948" w:rsidRPr="005B412D">
        <w:rPr>
          <w:szCs w:val="24"/>
        </w:rPr>
        <w:t xml:space="preserve"> conforme a la solicitud por escrito que por medio de vale de ayuda social la realice </w:t>
      </w:r>
      <w:r w:rsidR="000E5948" w:rsidRPr="005B412D">
        <w:rPr>
          <w:b/>
          <w:szCs w:val="24"/>
        </w:rPr>
        <w:t>“EL DIF ESTATAL”</w:t>
      </w:r>
      <w:r w:rsidR="000E5948" w:rsidRPr="005B412D">
        <w:rPr>
          <w:szCs w:val="24"/>
        </w:rPr>
        <w:t xml:space="preserve"> a través del personal </w:t>
      </w:r>
      <w:r w:rsidR="002D6FE6" w:rsidRPr="005B412D">
        <w:rPr>
          <w:szCs w:val="24"/>
        </w:rPr>
        <w:t>la Coordinación</w:t>
      </w:r>
      <w:r w:rsidR="000E5948" w:rsidRPr="005B412D">
        <w:rPr>
          <w:szCs w:val="24"/>
        </w:rPr>
        <w:t xml:space="preserve"> de Gestión y Participación Social, de acuerdo a cotización emitida por el proveedor.</w:t>
      </w:r>
    </w:p>
    <w:p w14:paraId="5BEA0ED7" w14:textId="77777777" w:rsidR="00167669" w:rsidRPr="005B412D" w:rsidRDefault="009136E4" w:rsidP="003405EB">
      <w:pPr>
        <w:spacing w:after="0" w:line="276" w:lineRule="auto"/>
        <w:ind w:left="0" w:right="0" w:firstLine="0"/>
        <w:jc w:val="left"/>
        <w:rPr>
          <w:szCs w:val="24"/>
        </w:rPr>
      </w:pPr>
      <w:r w:rsidRPr="005B412D">
        <w:rPr>
          <w:b/>
          <w:szCs w:val="24"/>
        </w:rPr>
        <w:t xml:space="preserve">  </w:t>
      </w:r>
    </w:p>
    <w:p w14:paraId="3D482E3D" w14:textId="77777777" w:rsidR="00167669" w:rsidRPr="005B412D" w:rsidRDefault="009136E4" w:rsidP="003405EB">
      <w:pPr>
        <w:spacing w:after="0" w:line="276" w:lineRule="auto"/>
        <w:ind w:left="0" w:right="0" w:firstLine="0"/>
        <w:rPr>
          <w:szCs w:val="24"/>
        </w:rPr>
      </w:pPr>
      <w:r w:rsidRPr="005B412D">
        <w:rPr>
          <w:b/>
          <w:szCs w:val="24"/>
        </w:rPr>
        <w:t>“EL DIF ESTATAL”</w:t>
      </w:r>
      <w:r w:rsidRPr="005B412D">
        <w:rPr>
          <w:szCs w:val="24"/>
        </w:rPr>
        <w:t xml:space="preserve">, de acuerdo al nivel socioeconómico de la persona beneficiaria podrá cubrir un porcentaje hasta el costo total del servicio, el cual será especificado en documento oficial firmado y sellado. </w:t>
      </w:r>
    </w:p>
    <w:p w14:paraId="1522B5BA" w14:textId="77777777" w:rsidR="00167669" w:rsidRPr="005B412D" w:rsidRDefault="009136E4" w:rsidP="003405EB">
      <w:pPr>
        <w:spacing w:after="0" w:line="276" w:lineRule="auto"/>
        <w:ind w:left="0" w:right="0" w:firstLine="0"/>
        <w:jc w:val="left"/>
        <w:rPr>
          <w:szCs w:val="24"/>
        </w:rPr>
      </w:pPr>
      <w:r w:rsidRPr="005B412D">
        <w:rPr>
          <w:szCs w:val="24"/>
        </w:rPr>
        <w:t xml:space="preserve"> </w:t>
      </w:r>
    </w:p>
    <w:p w14:paraId="6FA252B2" w14:textId="77777777" w:rsidR="0098071F" w:rsidRPr="005B412D" w:rsidRDefault="009136E4" w:rsidP="003405EB">
      <w:pPr>
        <w:spacing w:line="276" w:lineRule="auto"/>
        <w:ind w:left="-5" w:right="0"/>
        <w:rPr>
          <w:szCs w:val="24"/>
        </w:rPr>
      </w:pPr>
      <w:r w:rsidRPr="005B412D">
        <w:rPr>
          <w:b/>
          <w:szCs w:val="24"/>
        </w:rPr>
        <w:t xml:space="preserve">SEGUNDA.- </w:t>
      </w:r>
      <w:r w:rsidR="000E5948" w:rsidRPr="005B412D">
        <w:rPr>
          <w:b/>
          <w:szCs w:val="24"/>
        </w:rPr>
        <w:t xml:space="preserve">FORMA DE PAGO: “EL DIF ESTATAL” </w:t>
      </w:r>
      <w:r w:rsidR="000E5948" w:rsidRPr="005B412D">
        <w:rPr>
          <w:szCs w:val="24"/>
        </w:rPr>
        <w:t>cubrirá el pago mensual correspondiente al prestador del servicio dentro de los 30 días naturales siguientes a la presentación de la factura (s).</w:t>
      </w:r>
    </w:p>
    <w:p w14:paraId="414B645C" w14:textId="77777777" w:rsidR="00167669" w:rsidRPr="005B412D" w:rsidRDefault="00167669" w:rsidP="003405EB">
      <w:pPr>
        <w:spacing w:after="0" w:line="276" w:lineRule="auto"/>
        <w:ind w:left="0" w:right="0" w:firstLine="0"/>
        <w:jc w:val="left"/>
        <w:rPr>
          <w:szCs w:val="24"/>
        </w:rPr>
      </w:pPr>
    </w:p>
    <w:p w14:paraId="0455F445" w14:textId="77777777" w:rsidR="00167669" w:rsidRPr="005B412D" w:rsidRDefault="009136E4" w:rsidP="003405EB">
      <w:pPr>
        <w:spacing w:line="276" w:lineRule="auto"/>
        <w:ind w:left="-5" w:right="0"/>
        <w:rPr>
          <w:szCs w:val="24"/>
        </w:rPr>
      </w:pPr>
      <w:r w:rsidRPr="005B412D">
        <w:rPr>
          <w:szCs w:val="24"/>
        </w:rPr>
        <w:t>El pago por concepto de servicio prestado, se realizará al mes que corresponda en una sola exhibición a través de la transferencia</w:t>
      </w:r>
      <w:r w:rsidR="000E5948" w:rsidRPr="005B412D">
        <w:rPr>
          <w:szCs w:val="24"/>
        </w:rPr>
        <w:t xml:space="preserve"> interbancaria electrónica a la siguiente cuenta</w:t>
      </w:r>
      <w:r w:rsidRPr="005B412D">
        <w:rPr>
          <w:szCs w:val="24"/>
        </w:rPr>
        <w:t xml:space="preserve">: </w:t>
      </w:r>
    </w:p>
    <w:p w14:paraId="70889C2F" w14:textId="77777777" w:rsidR="00167669" w:rsidRPr="005B412D" w:rsidRDefault="009136E4" w:rsidP="003405EB">
      <w:pPr>
        <w:spacing w:after="0" w:line="276" w:lineRule="auto"/>
        <w:ind w:left="0" w:right="0" w:firstLine="0"/>
        <w:jc w:val="left"/>
        <w:rPr>
          <w:szCs w:val="24"/>
        </w:rPr>
      </w:pPr>
      <w:r w:rsidRPr="005B412D">
        <w:rPr>
          <w:szCs w:val="24"/>
        </w:rPr>
        <w:t xml:space="preserve"> </w:t>
      </w:r>
    </w:p>
    <w:tbl>
      <w:tblPr>
        <w:tblStyle w:val="TableGrid"/>
        <w:tblW w:w="10029" w:type="dxa"/>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0" w:type="dxa"/>
          <w:left w:w="41" w:type="dxa"/>
          <w:right w:w="115" w:type="dxa"/>
        </w:tblCellMar>
        <w:tblLook w:val="04A0" w:firstRow="1" w:lastRow="0" w:firstColumn="1" w:lastColumn="0" w:noHBand="0" w:noVBand="1"/>
      </w:tblPr>
      <w:tblGrid>
        <w:gridCol w:w="3019"/>
        <w:gridCol w:w="7010"/>
      </w:tblGrid>
      <w:tr w:rsidR="00167669" w:rsidRPr="005B412D" w14:paraId="09C05A83" w14:textId="77777777" w:rsidTr="00180222">
        <w:trPr>
          <w:trHeight w:val="294"/>
        </w:trPr>
        <w:tc>
          <w:tcPr>
            <w:tcW w:w="3019" w:type="dxa"/>
            <w:shd w:val="clear" w:color="auto" w:fill="D9D9D9"/>
          </w:tcPr>
          <w:p w14:paraId="43DC9BDA" w14:textId="33D2DB4F" w:rsidR="00167669" w:rsidRPr="00180222" w:rsidRDefault="009136E4" w:rsidP="00180222">
            <w:pPr>
              <w:spacing w:after="0" w:line="276" w:lineRule="auto"/>
              <w:ind w:left="66" w:right="0" w:firstLine="0"/>
              <w:rPr>
                <w:b/>
                <w:szCs w:val="24"/>
              </w:rPr>
            </w:pPr>
            <w:r w:rsidRPr="00180222">
              <w:rPr>
                <w:b/>
                <w:szCs w:val="24"/>
              </w:rPr>
              <w:t>BANCO</w:t>
            </w:r>
          </w:p>
        </w:tc>
        <w:tc>
          <w:tcPr>
            <w:tcW w:w="7010" w:type="dxa"/>
          </w:tcPr>
          <w:p w14:paraId="0153DFE1" w14:textId="3B34258A" w:rsidR="00167669" w:rsidRPr="00180222" w:rsidRDefault="00282D4B" w:rsidP="00180222">
            <w:pPr>
              <w:spacing w:after="0" w:line="276" w:lineRule="auto"/>
              <w:ind w:left="0" w:right="0" w:firstLine="0"/>
              <w:rPr>
                <w:b/>
                <w:szCs w:val="24"/>
              </w:rPr>
            </w:pPr>
            <w:r w:rsidRPr="00180222">
              <w:rPr>
                <w:b/>
                <w:szCs w:val="24"/>
              </w:rPr>
              <w:t>BANAMEX</w:t>
            </w:r>
          </w:p>
        </w:tc>
      </w:tr>
      <w:tr w:rsidR="00167669" w:rsidRPr="005B412D" w14:paraId="66B2317E" w14:textId="77777777" w:rsidTr="00180222">
        <w:trPr>
          <w:trHeight w:val="297"/>
        </w:trPr>
        <w:tc>
          <w:tcPr>
            <w:tcW w:w="3019" w:type="dxa"/>
            <w:shd w:val="clear" w:color="auto" w:fill="D9D9D9"/>
          </w:tcPr>
          <w:p w14:paraId="335D07AB" w14:textId="5A90EFAE" w:rsidR="00167669" w:rsidRPr="00180222" w:rsidRDefault="009136E4" w:rsidP="00180222">
            <w:pPr>
              <w:spacing w:after="0" w:line="276" w:lineRule="auto"/>
              <w:ind w:left="66" w:right="0" w:firstLine="0"/>
              <w:rPr>
                <w:b/>
                <w:szCs w:val="24"/>
              </w:rPr>
            </w:pPr>
            <w:r w:rsidRPr="00180222">
              <w:rPr>
                <w:b/>
                <w:szCs w:val="24"/>
              </w:rPr>
              <w:t>PROVEEDOR</w:t>
            </w:r>
          </w:p>
        </w:tc>
        <w:tc>
          <w:tcPr>
            <w:tcW w:w="7010" w:type="dxa"/>
          </w:tcPr>
          <w:p w14:paraId="12FBF351" w14:textId="0547CA2B" w:rsidR="00167669" w:rsidRPr="00180222" w:rsidRDefault="00282D4B" w:rsidP="00180222">
            <w:pPr>
              <w:spacing w:after="0" w:line="276" w:lineRule="auto"/>
              <w:ind w:left="0" w:right="0" w:firstLine="0"/>
              <w:rPr>
                <w:b/>
                <w:szCs w:val="24"/>
              </w:rPr>
            </w:pPr>
            <w:r w:rsidRPr="00180222">
              <w:rPr>
                <w:b/>
                <w:szCs w:val="24"/>
              </w:rPr>
              <w:t>UNIVERSIDAD AUTONOMA DE SAN LUIS POTOSI</w:t>
            </w:r>
          </w:p>
        </w:tc>
      </w:tr>
      <w:tr w:rsidR="00167669" w:rsidRPr="005B412D" w14:paraId="16DBC634" w14:textId="77777777" w:rsidTr="00180222">
        <w:trPr>
          <w:trHeight w:val="297"/>
        </w:trPr>
        <w:tc>
          <w:tcPr>
            <w:tcW w:w="3019" w:type="dxa"/>
            <w:shd w:val="clear" w:color="auto" w:fill="D9D9D9"/>
          </w:tcPr>
          <w:p w14:paraId="5D21A6C5" w14:textId="2E2392F0" w:rsidR="00167669" w:rsidRPr="00180222" w:rsidRDefault="009136E4" w:rsidP="00180222">
            <w:pPr>
              <w:spacing w:after="0" w:line="276" w:lineRule="auto"/>
              <w:ind w:left="66" w:right="0" w:firstLine="0"/>
              <w:rPr>
                <w:b/>
                <w:szCs w:val="24"/>
              </w:rPr>
            </w:pPr>
            <w:r w:rsidRPr="00180222">
              <w:rPr>
                <w:b/>
                <w:szCs w:val="24"/>
              </w:rPr>
              <w:t>CUENTA</w:t>
            </w:r>
          </w:p>
        </w:tc>
        <w:tc>
          <w:tcPr>
            <w:tcW w:w="7010" w:type="dxa"/>
          </w:tcPr>
          <w:p w14:paraId="6F07BC9D" w14:textId="5D2F1F99" w:rsidR="00167669" w:rsidRPr="00180222" w:rsidRDefault="00167669" w:rsidP="00180222">
            <w:pPr>
              <w:spacing w:after="0" w:line="276" w:lineRule="auto"/>
              <w:ind w:left="0" w:right="0" w:firstLine="0"/>
              <w:rPr>
                <w:b/>
                <w:szCs w:val="24"/>
              </w:rPr>
            </w:pPr>
          </w:p>
        </w:tc>
      </w:tr>
      <w:tr w:rsidR="00167669" w:rsidRPr="005B412D" w14:paraId="2D2EEA67" w14:textId="77777777" w:rsidTr="00180222">
        <w:trPr>
          <w:trHeight w:val="293"/>
        </w:trPr>
        <w:tc>
          <w:tcPr>
            <w:tcW w:w="3019" w:type="dxa"/>
            <w:shd w:val="clear" w:color="auto" w:fill="D9D9D9"/>
          </w:tcPr>
          <w:p w14:paraId="084F736A" w14:textId="22936F3B" w:rsidR="00167669" w:rsidRPr="00180222" w:rsidRDefault="009136E4" w:rsidP="00180222">
            <w:pPr>
              <w:spacing w:after="0" w:line="276" w:lineRule="auto"/>
              <w:ind w:left="66" w:right="0" w:firstLine="0"/>
              <w:rPr>
                <w:b/>
                <w:szCs w:val="24"/>
              </w:rPr>
            </w:pPr>
            <w:r w:rsidRPr="00180222">
              <w:rPr>
                <w:b/>
                <w:szCs w:val="24"/>
              </w:rPr>
              <w:t>CUENTA CLABE</w:t>
            </w:r>
          </w:p>
        </w:tc>
        <w:tc>
          <w:tcPr>
            <w:tcW w:w="7010" w:type="dxa"/>
          </w:tcPr>
          <w:p w14:paraId="6B0B57A9" w14:textId="73DC08B2" w:rsidR="00167669" w:rsidRPr="00180222" w:rsidRDefault="00167669" w:rsidP="00180222">
            <w:pPr>
              <w:spacing w:after="0" w:line="276" w:lineRule="auto"/>
              <w:ind w:left="0" w:right="0" w:firstLine="0"/>
              <w:rPr>
                <w:b/>
                <w:szCs w:val="24"/>
              </w:rPr>
            </w:pPr>
            <w:bookmarkStart w:id="0" w:name="_GoBack"/>
            <w:bookmarkEnd w:id="0"/>
            <w:permStart w:id="998923077" w:edGrp="everyone"/>
            <w:permEnd w:id="998923077"/>
          </w:p>
        </w:tc>
      </w:tr>
    </w:tbl>
    <w:p w14:paraId="7BE33C91" w14:textId="77777777" w:rsidR="00167669" w:rsidRPr="005B412D" w:rsidRDefault="009136E4" w:rsidP="003405EB">
      <w:pPr>
        <w:spacing w:after="0" w:line="276" w:lineRule="auto"/>
        <w:ind w:left="0" w:right="0" w:firstLine="0"/>
        <w:jc w:val="left"/>
        <w:rPr>
          <w:szCs w:val="24"/>
        </w:rPr>
      </w:pPr>
      <w:r w:rsidRPr="005B412D">
        <w:rPr>
          <w:szCs w:val="24"/>
        </w:rPr>
        <w:t xml:space="preserve"> </w:t>
      </w:r>
    </w:p>
    <w:p w14:paraId="57978DFF" w14:textId="780C31DF" w:rsidR="00167669" w:rsidRPr="005B412D" w:rsidRDefault="00673BAC" w:rsidP="003405EB">
      <w:pPr>
        <w:spacing w:line="276" w:lineRule="auto"/>
        <w:ind w:left="-5" w:right="0"/>
        <w:rPr>
          <w:szCs w:val="24"/>
        </w:rPr>
      </w:pPr>
      <w:r w:rsidRPr="005B412D">
        <w:rPr>
          <w:szCs w:val="24"/>
        </w:rPr>
        <w:t>La Dirección de Administración y Planeación</w:t>
      </w:r>
      <w:r w:rsidR="002D6FE6" w:rsidRPr="005B412D">
        <w:rPr>
          <w:szCs w:val="24"/>
        </w:rPr>
        <w:t xml:space="preserve"> </w:t>
      </w:r>
      <w:r w:rsidR="009136E4" w:rsidRPr="005B412D">
        <w:rPr>
          <w:szCs w:val="24"/>
        </w:rPr>
        <w:t xml:space="preserve">de </w:t>
      </w:r>
      <w:r w:rsidR="009136E4" w:rsidRPr="005B412D">
        <w:rPr>
          <w:b/>
          <w:szCs w:val="24"/>
        </w:rPr>
        <w:t>“EL DIF ESTATAL”,</w:t>
      </w:r>
      <w:r w:rsidR="009136E4" w:rsidRPr="005B412D">
        <w:rPr>
          <w:szCs w:val="24"/>
        </w:rPr>
        <w:t xml:space="preserve"> autorizará el importe de las facturas que presente </w:t>
      </w:r>
      <w:r w:rsidR="009136E4" w:rsidRPr="005B412D">
        <w:rPr>
          <w:b/>
          <w:szCs w:val="24"/>
        </w:rPr>
        <w:t xml:space="preserve">“EL PRESTADOR DEL SERVICIO”, </w:t>
      </w:r>
      <w:r w:rsidR="009136E4" w:rsidRPr="005B412D">
        <w:rPr>
          <w:szCs w:val="24"/>
        </w:rPr>
        <w:t>solicitando su pago a la Subdirección de Recursos Financieros</w:t>
      </w:r>
      <w:r w:rsidRPr="005B412D">
        <w:rPr>
          <w:szCs w:val="24"/>
        </w:rPr>
        <w:t xml:space="preserve"> y Presupuesto</w:t>
      </w:r>
      <w:r w:rsidR="009136E4" w:rsidRPr="005B412D">
        <w:rPr>
          <w:szCs w:val="24"/>
        </w:rPr>
        <w:t xml:space="preserve">. </w:t>
      </w:r>
    </w:p>
    <w:p w14:paraId="6C2F4B46" w14:textId="77777777" w:rsidR="00167669" w:rsidRPr="005B412D" w:rsidRDefault="009136E4" w:rsidP="003405EB">
      <w:pPr>
        <w:spacing w:after="0" w:line="276" w:lineRule="auto"/>
        <w:ind w:left="0" w:right="0" w:firstLine="0"/>
        <w:jc w:val="left"/>
        <w:rPr>
          <w:szCs w:val="24"/>
        </w:rPr>
      </w:pPr>
      <w:r w:rsidRPr="005B412D">
        <w:rPr>
          <w:szCs w:val="24"/>
        </w:rPr>
        <w:t xml:space="preserve"> </w:t>
      </w:r>
    </w:p>
    <w:p w14:paraId="6D679BE3" w14:textId="77777777" w:rsidR="00167669" w:rsidRPr="005B412D" w:rsidRDefault="009136E4" w:rsidP="003405EB">
      <w:pPr>
        <w:spacing w:line="276" w:lineRule="auto"/>
        <w:ind w:left="-5" w:right="0"/>
        <w:rPr>
          <w:szCs w:val="24"/>
        </w:rPr>
      </w:pPr>
      <w:r w:rsidRPr="005B412D">
        <w:rPr>
          <w:b/>
          <w:szCs w:val="24"/>
        </w:rPr>
        <w:t xml:space="preserve">TERCERA.- REQUISICIÓN: “EL PRESTADOR DEL SERVICIO” </w:t>
      </w:r>
      <w:r w:rsidRPr="005B412D">
        <w:rPr>
          <w:szCs w:val="24"/>
        </w:rPr>
        <w:t xml:space="preserve">entregará a </w:t>
      </w:r>
      <w:r w:rsidRPr="005B412D">
        <w:rPr>
          <w:b/>
          <w:szCs w:val="24"/>
        </w:rPr>
        <w:t xml:space="preserve">“EL DIF ESTATAL” </w:t>
      </w:r>
      <w:r w:rsidRPr="005B412D">
        <w:rPr>
          <w:szCs w:val="24"/>
        </w:rPr>
        <w:t xml:space="preserve">las facturas correspondientes, mismas que expedirá en los términos siguientes: </w:t>
      </w:r>
    </w:p>
    <w:p w14:paraId="3AD43D30" w14:textId="77777777" w:rsidR="00167669" w:rsidRPr="005B412D" w:rsidRDefault="009136E4" w:rsidP="003405EB">
      <w:pPr>
        <w:spacing w:after="0" w:line="276" w:lineRule="auto"/>
        <w:ind w:left="0" w:right="0" w:firstLine="0"/>
        <w:jc w:val="left"/>
        <w:rPr>
          <w:szCs w:val="24"/>
        </w:rPr>
      </w:pPr>
      <w:r w:rsidRPr="005B412D">
        <w:rPr>
          <w:szCs w:val="24"/>
        </w:rPr>
        <w:t xml:space="preserve"> </w:t>
      </w:r>
    </w:p>
    <w:p w14:paraId="7B3C3FAA" w14:textId="77777777" w:rsidR="00167669" w:rsidRPr="005B412D" w:rsidRDefault="009136E4" w:rsidP="003405EB">
      <w:pPr>
        <w:numPr>
          <w:ilvl w:val="0"/>
          <w:numId w:val="1"/>
        </w:numPr>
        <w:spacing w:line="276" w:lineRule="auto"/>
        <w:ind w:right="0" w:hanging="283"/>
        <w:jc w:val="left"/>
        <w:rPr>
          <w:szCs w:val="24"/>
        </w:rPr>
      </w:pPr>
      <w:r w:rsidRPr="005B412D">
        <w:rPr>
          <w:b/>
          <w:szCs w:val="24"/>
        </w:rPr>
        <w:t>Nombre:</w:t>
      </w:r>
      <w:r w:rsidRPr="005B412D">
        <w:rPr>
          <w:szCs w:val="24"/>
        </w:rPr>
        <w:t xml:space="preserve"> Sistema para el Desarrollo Integral de la Familia del Estado de San Luis Potosí. </w:t>
      </w:r>
    </w:p>
    <w:p w14:paraId="516345CE" w14:textId="3764F8C5" w:rsidR="00167669" w:rsidRPr="005B412D" w:rsidRDefault="009136E4" w:rsidP="003405EB">
      <w:pPr>
        <w:numPr>
          <w:ilvl w:val="0"/>
          <w:numId w:val="1"/>
        </w:numPr>
        <w:spacing w:line="276" w:lineRule="auto"/>
        <w:ind w:right="0" w:hanging="283"/>
        <w:jc w:val="left"/>
        <w:rPr>
          <w:szCs w:val="24"/>
        </w:rPr>
      </w:pPr>
      <w:r w:rsidRPr="005B412D">
        <w:rPr>
          <w:b/>
          <w:szCs w:val="24"/>
        </w:rPr>
        <w:t>Domicilio:</w:t>
      </w:r>
      <w:r w:rsidRPr="005B412D">
        <w:rPr>
          <w:szCs w:val="24"/>
        </w:rPr>
        <w:t xml:space="preserve"> Nicolás Fernando Torre No 500, Colonia Jardín, </w:t>
      </w:r>
      <w:r w:rsidR="005B412D">
        <w:rPr>
          <w:szCs w:val="24"/>
        </w:rPr>
        <w:t>C. P. 78270 San Luis Potosí, S.L.</w:t>
      </w:r>
      <w:r w:rsidRPr="005B412D">
        <w:rPr>
          <w:szCs w:val="24"/>
        </w:rPr>
        <w:t xml:space="preserve">P. </w:t>
      </w:r>
    </w:p>
    <w:p w14:paraId="6879E326" w14:textId="77777777" w:rsidR="00167669" w:rsidRPr="005B412D" w:rsidRDefault="009136E4" w:rsidP="003405EB">
      <w:pPr>
        <w:numPr>
          <w:ilvl w:val="0"/>
          <w:numId w:val="1"/>
        </w:numPr>
        <w:spacing w:after="3" w:line="276" w:lineRule="auto"/>
        <w:ind w:right="0" w:hanging="283"/>
        <w:jc w:val="left"/>
        <w:rPr>
          <w:szCs w:val="24"/>
        </w:rPr>
      </w:pPr>
      <w:r w:rsidRPr="005B412D">
        <w:rPr>
          <w:b/>
          <w:szCs w:val="24"/>
        </w:rPr>
        <w:t xml:space="preserve">Registro Federal de Contribuyentes: </w:t>
      </w:r>
      <w:r w:rsidRPr="005B412D">
        <w:rPr>
          <w:szCs w:val="24"/>
        </w:rPr>
        <w:t xml:space="preserve">SDI 880506 LG 4. </w:t>
      </w:r>
    </w:p>
    <w:p w14:paraId="270C178D" w14:textId="77777777" w:rsidR="00167669" w:rsidRPr="005B412D" w:rsidRDefault="009136E4" w:rsidP="003405EB">
      <w:pPr>
        <w:numPr>
          <w:ilvl w:val="0"/>
          <w:numId w:val="1"/>
        </w:numPr>
        <w:spacing w:after="3" w:line="276" w:lineRule="auto"/>
        <w:ind w:right="0" w:hanging="283"/>
        <w:jc w:val="left"/>
        <w:rPr>
          <w:szCs w:val="24"/>
        </w:rPr>
      </w:pPr>
      <w:r w:rsidRPr="005B412D">
        <w:rPr>
          <w:b/>
          <w:szCs w:val="24"/>
        </w:rPr>
        <w:t xml:space="preserve">Descripción del servicio. </w:t>
      </w:r>
    </w:p>
    <w:p w14:paraId="15F04189" w14:textId="77777777" w:rsidR="00167669" w:rsidRPr="005B412D" w:rsidRDefault="009136E4" w:rsidP="003405EB">
      <w:pPr>
        <w:numPr>
          <w:ilvl w:val="0"/>
          <w:numId w:val="1"/>
        </w:numPr>
        <w:spacing w:after="3" w:line="276" w:lineRule="auto"/>
        <w:ind w:right="0" w:hanging="283"/>
        <w:jc w:val="left"/>
        <w:rPr>
          <w:szCs w:val="24"/>
        </w:rPr>
      </w:pPr>
      <w:r w:rsidRPr="005B412D">
        <w:rPr>
          <w:b/>
          <w:szCs w:val="24"/>
        </w:rPr>
        <w:t xml:space="preserve">Importe antes de I. V. A. </w:t>
      </w:r>
    </w:p>
    <w:p w14:paraId="3D0ED8EC" w14:textId="77777777" w:rsidR="00167669" w:rsidRPr="005B412D" w:rsidRDefault="009136E4" w:rsidP="003405EB">
      <w:pPr>
        <w:numPr>
          <w:ilvl w:val="0"/>
          <w:numId w:val="1"/>
        </w:numPr>
        <w:spacing w:after="3" w:line="276" w:lineRule="auto"/>
        <w:ind w:right="0" w:hanging="283"/>
        <w:jc w:val="left"/>
        <w:rPr>
          <w:szCs w:val="24"/>
        </w:rPr>
      </w:pPr>
      <w:r w:rsidRPr="005B412D">
        <w:rPr>
          <w:b/>
          <w:szCs w:val="24"/>
        </w:rPr>
        <w:t xml:space="preserve">Importe con I. V. A. </w:t>
      </w:r>
    </w:p>
    <w:p w14:paraId="7DA49964" w14:textId="77777777" w:rsidR="00167669" w:rsidRPr="005B412D" w:rsidRDefault="009136E4" w:rsidP="003405EB">
      <w:pPr>
        <w:numPr>
          <w:ilvl w:val="0"/>
          <w:numId w:val="1"/>
        </w:numPr>
        <w:spacing w:line="276" w:lineRule="auto"/>
        <w:ind w:right="0" w:hanging="283"/>
        <w:jc w:val="left"/>
        <w:rPr>
          <w:szCs w:val="24"/>
        </w:rPr>
      </w:pPr>
      <w:r w:rsidRPr="005B412D">
        <w:rPr>
          <w:b/>
          <w:szCs w:val="24"/>
        </w:rPr>
        <w:t>Uso de CFDI:</w:t>
      </w:r>
      <w:r w:rsidRPr="005B412D">
        <w:rPr>
          <w:szCs w:val="24"/>
        </w:rPr>
        <w:t xml:space="preserve"> 03 Gastos en General </w:t>
      </w:r>
    </w:p>
    <w:p w14:paraId="2E9D925B" w14:textId="77777777" w:rsidR="00167669" w:rsidRPr="002D6FE6" w:rsidRDefault="009136E4" w:rsidP="003405EB">
      <w:pPr>
        <w:spacing w:after="0" w:line="276" w:lineRule="auto"/>
        <w:ind w:left="0" w:right="0" w:firstLine="0"/>
        <w:jc w:val="left"/>
        <w:rPr>
          <w:szCs w:val="24"/>
        </w:rPr>
      </w:pPr>
      <w:r w:rsidRPr="002D6FE6">
        <w:rPr>
          <w:szCs w:val="24"/>
        </w:rPr>
        <w:t xml:space="preserve">  </w:t>
      </w:r>
    </w:p>
    <w:p w14:paraId="6E047ECE" w14:textId="77777777" w:rsidR="00167669" w:rsidRPr="002D6FE6" w:rsidRDefault="009136E4" w:rsidP="003405EB">
      <w:pPr>
        <w:spacing w:line="276" w:lineRule="auto"/>
        <w:ind w:left="-5" w:right="0"/>
        <w:rPr>
          <w:szCs w:val="24"/>
        </w:rPr>
      </w:pPr>
      <w:r w:rsidRPr="002D6FE6">
        <w:rPr>
          <w:szCs w:val="24"/>
        </w:rPr>
        <w:t xml:space="preserve">Asimismo, deberá de contener los requisitos fiscales que correspondan a </w:t>
      </w:r>
      <w:r w:rsidRPr="002D6FE6">
        <w:rPr>
          <w:b/>
          <w:szCs w:val="24"/>
        </w:rPr>
        <w:t xml:space="preserve">“EL PRESTADOR DEL SERVICIO”. </w:t>
      </w:r>
    </w:p>
    <w:p w14:paraId="3D818532" w14:textId="77777777" w:rsidR="00167669" w:rsidRPr="002D6FE6" w:rsidRDefault="009136E4" w:rsidP="003405EB">
      <w:pPr>
        <w:spacing w:after="0" w:line="276" w:lineRule="auto"/>
        <w:ind w:left="0" w:right="0" w:firstLine="0"/>
        <w:jc w:val="left"/>
        <w:rPr>
          <w:szCs w:val="24"/>
        </w:rPr>
      </w:pPr>
      <w:r w:rsidRPr="002D6FE6">
        <w:rPr>
          <w:b/>
          <w:szCs w:val="24"/>
        </w:rPr>
        <w:t xml:space="preserve"> </w:t>
      </w:r>
    </w:p>
    <w:p w14:paraId="2CDF996B" w14:textId="77777777" w:rsidR="00167669" w:rsidRPr="002D6FE6" w:rsidRDefault="009136E4" w:rsidP="003405EB">
      <w:pPr>
        <w:spacing w:line="276" w:lineRule="auto"/>
        <w:ind w:left="-5" w:right="0"/>
        <w:rPr>
          <w:szCs w:val="24"/>
        </w:rPr>
      </w:pPr>
      <w:r w:rsidRPr="002D6FE6">
        <w:rPr>
          <w:b/>
          <w:szCs w:val="24"/>
        </w:rPr>
        <w:t xml:space="preserve">CUARTA.- IMPUESTOS.- </w:t>
      </w:r>
      <w:r w:rsidRPr="002D6FE6">
        <w:rPr>
          <w:szCs w:val="24"/>
        </w:rPr>
        <w:t xml:space="preserve">Serán a cargo de </w:t>
      </w:r>
      <w:r w:rsidRPr="002D6FE6">
        <w:rPr>
          <w:b/>
          <w:szCs w:val="24"/>
        </w:rPr>
        <w:t>“EL DIF ESTATAL”</w:t>
      </w:r>
      <w:r w:rsidRPr="002D6FE6">
        <w:rPr>
          <w:szCs w:val="24"/>
        </w:rPr>
        <w:t xml:space="preserve"> las cantidades que por concepto de impuestos deba de retener en los términos de las disposiciones fiscales a </w:t>
      </w:r>
      <w:r w:rsidRPr="002D6FE6">
        <w:rPr>
          <w:b/>
          <w:szCs w:val="24"/>
        </w:rPr>
        <w:t>“EL PRESTADOR DEL SERVICIO”</w:t>
      </w:r>
      <w:r w:rsidRPr="002D6FE6">
        <w:rPr>
          <w:szCs w:val="24"/>
        </w:rPr>
        <w:t xml:space="preserve"> para su traslado y pago correspondiente a las autoridades impositivas.  </w:t>
      </w:r>
    </w:p>
    <w:p w14:paraId="190D77F0" w14:textId="77777777" w:rsidR="00167669" w:rsidRPr="002D6FE6" w:rsidRDefault="009136E4" w:rsidP="003405EB">
      <w:pPr>
        <w:spacing w:after="0" w:line="276" w:lineRule="auto"/>
        <w:ind w:left="0" w:right="0" w:firstLine="0"/>
        <w:jc w:val="left"/>
        <w:rPr>
          <w:szCs w:val="24"/>
        </w:rPr>
      </w:pPr>
      <w:r w:rsidRPr="002D6FE6">
        <w:rPr>
          <w:szCs w:val="24"/>
        </w:rPr>
        <w:t xml:space="preserve"> </w:t>
      </w:r>
    </w:p>
    <w:p w14:paraId="34BEF267" w14:textId="77777777" w:rsidR="00167669" w:rsidRPr="002D6FE6" w:rsidRDefault="009136E4" w:rsidP="003405EB">
      <w:pPr>
        <w:spacing w:line="276" w:lineRule="auto"/>
        <w:ind w:left="-5" w:right="0"/>
        <w:rPr>
          <w:szCs w:val="24"/>
        </w:rPr>
      </w:pPr>
      <w:r w:rsidRPr="002D6FE6">
        <w:rPr>
          <w:b/>
          <w:szCs w:val="24"/>
        </w:rPr>
        <w:t>QUINTA.- CONCILIACIÓN DE SALDOS.- “LAS PARTES”</w:t>
      </w:r>
      <w:r w:rsidRPr="002D6FE6">
        <w:rPr>
          <w:szCs w:val="24"/>
        </w:rPr>
        <w:t xml:space="preserve"> convienen en realizar mensualmente conciliación de saldos de los servicios realizados, cotejando las cantidades respectivas. </w:t>
      </w:r>
    </w:p>
    <w:p w14:paraId="1C662672" w14:textId="77777777" w:rsidR="00167669" w:rsidRPr="002D6FE6" w:rsidRDefault="009136E4" w:rsidP="003405EB">
      <w:pPr>
        <w:spacing w:after="0" w:line="276" w:lineRule="auto"/>
        <w:ind w:left="0" w:right="0" w:firstLine="0"/>
        <w:jc w:val="left"/>
        <w:rPr>
          <w:szCs w:val="24"/>
        </w:rPr>
      </w:pPr>
      <w:r w:rsidRPr="002D6FE6">
        <w:rPr>
          <w:b/>
          <w:szCs w:val="24"/>
        </w:rPr>
        <w:t xml:space="preserve"> </w:t>
      </w:r>
    </w:p>
    <w:p w14:paraId="15DDB2C4" w14:textId="77777777" w:rsidR="00167669" w:rsidRPr="002D6FE6" w:rsidRDefault="009136E4" w:rsidP="003405EB">
      <w:pPr>
        <w:spacing w:line="276" w:lineRule="auto"/>
        <w:ind w:left="-5" w:right="0"/>
        <w:rPr>
          <w:szCs w:val="24"/>
        </w:rPr>
      </w:pPr>
      <w:r w:rsidRPr="002D6FE6">
        <w:rPr>
          <w:b/>
          <w:szCs w:val="24"/>
        </w:rPr>
        <w:t xml:space="preserve">SEXTA.- MODIFICACIONES: </w:t>
      </w:r>
      <w:r w:rsidRPr="002D6FE6">
        <w:rPr>
          <w:szCs w:val="24"/>
        </w:rPr>
        <w:t xml:space="preserve">El presente Contrato podrá ser modificado o adicionado por acuerdo de </w:t>
      </w:r>
      <w:r w:rsidRPr="002D6FE6">
        <w:rPr>
          <w:b/>
          <w:szCs w:val="24"/>
        </w:rPr>
        <w:t>“LAS PARTES”</w:t>
      </w:r>
      <w:r w:rsidRPr="002D6FE6">
        <w:rPr>
          <w:szCs w:val="24"/>
        </w:rPr>
        <w:t xml:space="preserve">, lo cual se hará constar por escrito en un Adendum firmado por las mismas para que surtan los efectos legales conducentes. </w:t>
      </w:r>
    </w:p>
    <w:p w14:paraId="751FCA63" w14:textId="77777777" w:rsidR="00167669" w:rsidRPr="002D6FE6" w:rsidRDefault="009136E4" w:rsidP="003405EB">
      <w:pPr>
        <w:spacing w:after="0" w:line="276" w:lineRule="auto"/>
        <w:ind w:left="0" w:right="0" w:firstLine="0"/>
        <w:jc w:val="left"/>
        <w:rPr>
          <w:szCs w:val="24"/>
        </w:rPr>
      </w:pPr>
      <w:r w:rsidRPr="002D6FE6">
        <w:rPr>
          <w:b/>
          <w:szCs w:val="24"/>
        </w:rPr>
        <w:t xml:space="preserve"> </w:t>
      </w:r>
    </w:p>
    <w:p w14:paraId="5FA43937" w14:textId="77777777" w:rsidR="00167669" w:rsidRPr="002D6FE6" w:rsidRDefault="009136E4" w:rsidP="003405EB">
      <w:pPr>
        <w:spacing w:line="276" w:lineRule="auto"/>
        <w:ind w:left="-5" w:right="0"/>
        <w:rPr>
          <w:szCs w:val="24"/>
        </w:rPr>
      </w:pPr>
      <w:r w:rsidRPr="002D6FE6">
        <w:rPr>
          <w:b/>
          <w:szCs w:val="24"/>
        </w:rPr>
        <w:t>SÉPTIMA.- TERMINACIÓN ANTICIPADA:</w:t>
      </w:r>
      <w:r w:rsidRPr="002D6FE6">
        <w:rPr>
          <w:szCs w:val="24"/>
        </w:rPr>
        <w:t xml:space="preserve"> </w:t>
      </w:r>
      <w:r w:rsidRPr="002D6FE6">
        <w:rPr>
          <w:b/>
          <w:szCs w:val="24"/>
        </w:rPr>
        <w:t>“LAS PARTES”</w:t>
      </w:r>
      <w:r w:rsidRPr="002D6FE6">
        <w:rPr>
          <w:szCs w:val="24"/>
        </w:rPr>
        <w:t xml:space="preserve"> convienen que el presente Contrato podrá darse por terminado anticipadamente mediante notificación por escrito que realice una parte a la otra o ambas, con 30 (TREINTA) días naturales de antelación; a efecto de formalizar su terminación. </w:t>
      </w:r>
    </w:p>
    <w:p w14:paraId="3A33D98F" w14:textId="77777777" w:rsidR="00167669" w:rsidRPr="002D6FE6" w:rsidRDefault="009136E4" w:rsidP="003405EB">
      <w:pPr>
        <w:spacing w:after="0" w:line="276" w:lineRule="auto"/>
        <w:ind w:left="0" w:right="0" w:firstLine="0"/>
        <w:jc w:val="left"/>
        <w:rPr>
          <w:szCs w:val="24"/>
        </w:rPr>
      </w:pPr>
      <w:r w:rsidRPr="002D6FE6">
        <w:rPr>
          <w:b/>
          <w:szCs w:val="24"/>
        </w:rPr>
        <w:t xml:space="preserve"> </w:t>
      </w:r>
    </w:p>
    <w:p w14:paraId="722E0FF9" w14:textId="77777777" w:rsidR="00167669" w:rsidRPr="002D6FE6" w:rsidRDefault="009136E4" w:rsidP="003405EB">
      <w:pPr>
        <w:spacing w:line="276" w:lineRule="auto"/>
        <w:ind w:left="-5" w:right="0"/>
        <w:rPr>
          <w:szCs w:val="24"/>
        </w:rPr>
      </w:pPr>
      <w:r w:rsidRPr="002D6FE6">
        <w:rPr>
          <w:b/>
          <w:szCs w:val="24"/>
        </w:rPr>
        <w:t>OCTAVA.- RESCISIÓN ADMINISTRATIVA: “EL PRESTADOR DEL SERVICIO”</w:t>
      </w:r>
      <w:r w:rsidRPr="002D6FE6">
        <w:rPr>
          <w:szCs w:val="24"/>
        </w:rPr>
        <w:t xml:space="preserve"> acepta expresamente que </w:t>
      </w:r>
      <w:r w:rsidRPr="002D6FE6">
        <w:rPr>
          <w:b/>
          <w:szCs w:val="24"/>
        </w:rPr>
        <w:t>“EL DIF ESTATAL”</w:t>
      </w:r>
      <w:r w:rsidRPr="002D6FE6">
        <w:rPr>
          <w:szCs w:val="24"/>
        </w:rPr>
        <w:t xml:space="preserve"> sin responsabilidad alguna podrá rescindir el presente Contrato, sin necesidad de declaración judicial, bastando para ello únicamente la comunicación por escrito de </w:t>
      </w:r>
      <w:r w:rsidRPr="002D6FE6">
        <w:rPr>
          <w:b/>
          <w:szCs w:val="24"/>
        </w:rPr>
        <w:t>“EL DIF ESTATAL”</w:t>
      </w:r>
      <w:r w:rsidRPr="002D6FE6">
        <w:rPr>
          <w:szCs w:val="24"/>
        </w:rPr>
        <w:t xml:space="preserve"> </w:t>
      </w:r>
      <w:r w:rsidRPr="002D6FE6">
        <w:rPr>
          <w:b/>
          <w:szCs w:val="24"/>
        </w:rPr>
        <w:t>a “EL PRESTADOR DEL SERVICIO”,</w:t>
      </w:r>
      <w:r w:rsidRPr="002D6FE6">
        <w:rPr>
          <w:szCs w:val="24"/>
        </w:rPr>
        <w:t xml:space="preserve"> fundando la causa que lo motive. </w:t>
      </w:r>
    </w:p>
    <w:p w14:paraId="6C27B92B" w14:textId="77777777" w:rsidR="00167669" w:rsidRPr="002D6FE6" w:rsidRDefault="009136E4" w:rsidP="003405EB">
      <w:pPr>
        <w:spacing w:after="0" w:line="276" w:lineRule="auto"/>
        <w:ind w:left="0" w:right="0" w:firstLine="0"/>
        <w:jc w:val="left"/>
        <w:rPr>
          <w:szCs w:val="24"/>
        </w:rPr>
      </w:pPr>
      <w:r w:rsidRPr="002D6FE6">
        <w:rPr>
          <w:szCs w:val="24"/>
        </w:rPr>
        <w:t xml:space="preserve"> </w:t>
      </w:r>
    </w:p>
    <w:p w14:paraId="4AF78E3F" w14:textId="77777777" w:rsidR="00167669" w:rsidRPr="002D6FE6" w:rsidRDefault="009136E4" w:rsidP="003405EB">
      <w:pPr>
        <w:spacing w:line="276" w:lineRule="auto"/>
        <w:ind w:left="-5" w:right="0"/>
        <w:rPr>
          <w:szCs w:val="24"/>
        </w:rPr>
      </w:pPr>
      <w:r w:rsidRPr="002D6FE6">
        <w:rPr>
          <w:szCs w:val="24"/>
        </w:rPr>
        <w:t xml:space="preserve">En el supuesto de que, </w:t>
      </w:r>
      <w:r w:rsidRPr="002D6FE6">
        <w:rPr>
          <w:b/>
          <w:szCs w:val="24"/>
        </w:rPr>
        <w:t>“EL PRESTADOR DEL SERVICIO”</w:t>
      </w:r>
      <w:r w:rsidRPr="002D6FE6">
        <w:rPr>
          <w:szCs w:val="24"/>
        </w:rPr>
        <w:t xml:space="preserve"> trasmita total o parcialmente bajo cualquier título los derechos y obligaciones a que se refiere el presente Contrato,</w:t>
      </w:r>
      <w:r w:rsidRPr="002D6FE6">
        <w:rPr>
          <w:b/>
          <w:szCs w:val="24"/>
        </w:rPr>
        <w:t xml:space="preserve"> “EL DIF ESTATAL” </w:t>
      </w:r>
      <w:r w:rsidR="00C7074F" w:rsidRPr="002D6FE6">
        <w:rPr>
          <w:szCs w:val="24"/>
        </w:rPr>
        <w:t>procederá</w:t>
      </w:r>
      <w:r w:rsidRPr="002D6FE6">
        <w:rPr>
          <w:szCs w:val="24"/>
        </w:rPr>
        <w:t xml:space="preserve"> a la rescisión del mismo. </w:t>
      </w:r>
    </w:p>
    <w:p w14:paraId="1618E8D2" w14:textId="77777777" w:rsidR="00167669" w:rsidRPr="002D6FE6" w:rsidRDefault="009136E4" w:rsidP="003405EB">
      <w:pPr>
        <w:spacing w:after="0" w:line="276" w:lineRule="auto"/>
        <w:ind w:left="0" w:right="0" w:firstLine="0"/>
        <w:rPr>
          <w:szCs w:val="24"/>
        </w:rPr>
      </w:pPr>
      <w:r w:rsidRPr="002D6FE6">
        <w:rPr>
          <w:szCs w:val="24"/>
        </w:rPr>
        <w:t xml:space="preserve"> </w:t>
      </w:r>
    </w:p>
    <w:p w14:paraId="5FC0FD1A" w14:textId="06E240AF" w:rsidR="00167669" w:rsidRPr="002D6FE6" w:rsidRDefault="009136E4" w:rsidP="003405EB">
      <w:pPr>
        <w:spacing w:after="0" w:line="276" w:lineRule="auto"/>
        <w:ind w:left="0" w:right="0" w:firstLine="0"/>
        <w:rPr>
          <w:szCs w:val="24"/>
        </w:rPr>
      </w:pPr>
      <w:r w:rsidRPr="002D6FE6">
        <w:rPr>
          <w:b/>
          <w:szCs w:val="24"/>
        </w:rPr>
        <w:t xml:space="preserve">NOVENA.- PATRÓN SUSTITUTO: </w:t>
      </w:r>
      <w:r w:rsidRPr="002D6FE6">
        <w:rPr>
          <w:szCs w:val="24"/>
        </w:rPr>
        <w:t xml:space="preserve">El personal que asigne </w:t>
      </w:r>
      <w:r w:rsidRPr="002D6FE6">
        <w:rPr>
          <w:b/>
          <w:szCs w:val="24"/>
        </w:rPr>
        <w:t xml:space="preserve">“EL PRESTADOR DEL SERVICIO” </w:t>
      </w:r>
      <w:r w:rsidRPr="002D6FE6">
        <w:rPr>
          <w:szCs w:val="24"/>
        </w:rPr>
        <w:t xml:space="preserve">para el cumplimiento de las obligaciones contenidas en el presente instrumento legal será contratado directamente por él, a su nombre y, en ningún caso, a nombre de </w:t>
      </w:r>
      <w:r w:rsidRPr="002D6FE6">
        <w:rPr>
          <w:b/>
          <w:szCs w:val="24"/>
        </w:rPr>
        <w:t>“EL DIF ESTATAL”</w:t>
      </w:r>
      <w:r w:rsidRPr="002D6FE6">
        <w:rPr>
          <w:szCs w:val="24"/>
        </w:rPr>
        <w:t xml:space="preserve">; por lo tanto, corren por cuenta exclusiva de </w:t>
      </w:r>
      <w:r w:rsidRPr="002D6FE6">
        <w:rPr>
          <w:b/>
          <w:szCs w:val="24"/>
        </w:rPr>
        <w:t xml:space="preserve">“EL PRESTADOR DEL SERVICIO” </w:t>
      </w:r>
      <w:r w:rsidRPr="002D6FE6">
        <w:rPr>
          <w:szCs w:val="24"/>
        </w:rPr>
        <w:t xml:space="preserve">las relaciones de trabajo, de seguridad social y fiscal, así como las prestaciones legales y contractuales, sin que en momento alguno pueda considerarse a </w:t>
      </w:r>
      <w:r w:rsidRPr="002D6FE6">
        <w:rPr>
          <w:b/>
          <w:szCs w:val="24"/>
        </w:rPr>
        <w:t>“EL DIF ESTATAL”</w:t>
      </w:r>
      <w:r w:rsidRPr="002D6FE6">
        <w:rPr>
          <w:szCs w:val="24"/>
        </w:rPr>
        <w:t xml:space="preserve"> como patrón sustituto.</w:t>
      </w:r>
      <w:r w:rsidRPr="002D6FE6">
        <w:rPr>
          <w:b/>
          <w:szCs w:val="24"/>
        </w:rPr>
        <w:t xml:space="preserve"> </w:t>
      </w:r>
    </w:p>
    <w:p w14:paraId="09BAC523" w14:textId="77777777" w:rsidR="00167669" w:rsidRPr="002D6FE6" w:rsidRDefault="009136E4" w:rsidP="003405EB">
      <w:pPr>
        <w:spacing w:after="0" w:line="276" w:lineRule="auto"/>
        <w:ind w:left="0" w:right="0" w:firstLine="0"/>
        <w:jc w:val="left"/>
        <w:rPr>
          <w:szCs w:val="24"/>
        </w:rPr>
      </w:pPr>
      <w:r w:rsidRPr="002D6FE6">
        <w:rPr>
          <w:b/>
          <w:szCs w:val="24"/>
        </w:rPr>
        <w:t xml:space="preserve"> </w:t>
      </w:r>
    </w:p>
    <w:p w14:paraId="5D297866" w14:textId="77777777" w:rsidR="00167669" w:rsidRPr="002D6FE6" w:rsidRDefault="009136E4" w:rsidP="003405EB">
      <w:pPr>
        <w:spacing w:line="276" w:lineRule="auto"/>
        <w:ind w:left="-5" w:right="0"/>
        <w:rPr>
          <w:szCs w:val="24"/>
        </w:rPr>
      </w:pPr>
      <w:r w:rsidRPr="002D6FE6">
        <w:rPr>
          <w:b/>
          <w:szCs w:val="24"/>
        </w:rPr>
        <w:t xml:space="preserve">DÉCIMA.- ACCESO A LA INFORMACIÓN: </w:t>
      </w:r>
      <w:r w:rsidRPr="002D6FE6">
        <w:rPr>
          <w:szCs w:val="24"/>
        </w:rPr>
        <w:t xml:space="preserve">La información que se obtenga o se reproduzca en virtud del cumplimiento del presente instrumento legal, será atendida bajo el principio de </w:t>
      </w:r>
      <w:r w:rsidRPr="002D6FE6">
        <w:rPr>
          <w:b/>
          <w:szCs w:val="24"/>
        </w:rPr>
        <w:t>Protección de Datos Personales,</w:t>
      </w:r>
      <w:r w:rsidRPr="002D6FE6">
        <w:rPr>
          <w:szCs w:val="24"/>
        </w:rPr>
        <w:t xml:space="preserve"> establecidos en la Ley de Transparencia y Acceso a la Información Pública del Estado de San Luis Potosí, por lo que, </w:t>
      </w:r>
      <w:r w:rsidRPr="002D6FE6">
        <w:rPr>
          <w:b/>
          <w:szCs w:val="24"/>
        </w:rPr>
        <w:t>“LAS PARTES”</w:t>
      </w:r>
      <w:r w:rsidRPr="002D6FE6">
        <w:rPr>
          <w:szCs w:val="24"/>
        </w:rPr>
        <w:t xml:space="preserve"> se obligan a utilizar o aprovecharla únicamente para el cumplimiento del objetivo del presente Contrato. </w:t>
      </w:r>
    </w:p>
    <w:p w14:paraId="1AFCD319" w14:textId="77777777" w:rsidR="00167669" w:rsidRPr="002D6FE6" w:rsidRDefault="009136E4" w:rsidP="003405EB">
      <w:pPr>
        <w:spacing w:after="0" w:line="276" w:lineRule="auto"/>
        <w:ind w:left="0" w:right="0" w:firstLine="0"/>
        <w:jc w:val="left"/>
        <w:rPr>
          <w:szCs w:val="24"/>
        </w:rPr>
      </w:pPr>
      <w:r w:rsidRPr="002D6FE6">
        <w:rPr>
          <w:szCs w:val="24"/>
        </w:rPr>
        <w:t xml:space="preserve"> </w:t>
      </w:r>
    </w:p>
    <w:p w14:paraId="703B2B17" w14:textId="77777777" w:rsidR="00167669" w:rsidRPr="002D6FE6" w:rsidRDefault="009136E4" w:rsidP="003405EB">
      <w:pPr>
        <w:spacing w:line="276" w:lineRule="auto"/>
        <w:ind w:left="-5" w:right="0"/>
        <w:rPr>
          <w:szCs w:val="24"/>
        </w:rPr>
      </w:pPr>
      <w:r w:rsidRPr="002D6FE6">
        <w:rPr>
          <w:szCs w:val="24"/>
        </w:rPr>
        <w:t xml:space="preserve">En consecuencia, </w:t>
      </w:r>
      <w:r w:rsidRPr="002D6FE6">
        <w:rPr>
          <w:b/>
          <w:szCs w:val="24"/>
        </w:rPr>
        <w:t xml:space="preserve">“EL DIF ESTATAL” </w:t>
      </w:r>
      <w:r w:rsidRPr="002D6FE6">
        <w:rPr>
          <w:szCs w:val="24"/>
        </w:rPr>
        <w:t xml:space="preserve">se obliga a no comercializar, ni proporcionar, ni difundir o distribuir los Datos Personales en su posesión o administrados y sistematizados en el ejercicio de sus actividades, salvo que exista consentimiento expreso o por escrito de </w:t>
      </w:r>
      <w:r w:rsidRPr="002D6FE6">
        <w:rPr>
          <w:b/>
          <w:szCs w:val="24"/>
        </w:rPr>
        <w:t>“EL PRESTADOR DEL SERVICIO”</w:t>
      </w:r>
      <w:r w:rsidRPr="002D6FE6">
        <w:rPr>
          <w:szCs w:val="24"/>
        </w:rPr>
        <w:t xml:space="preserve"> a que se refiere la información, según lo dispuesto en el último párrafo del Artículo 82 de la Ley de Transparencia y Acceso a la Información Pública del Estado de San Luis Potosí, salvo lo que refiere el numeral 142 del propio ordenamiento legal.   </w:t>
      </w:r>
    </w:p>
    <w:p w14:paraId="28F0F65C" w14:textId="77777777" w:rsidR="00167669" w:rsidRPr="002D6FE6" w:rsidRDefault="009136E4" w:rsidP="003405EB">
      <w:pPr>
        <w:spacing w:after="0" w:line="276" w:lineRule="auto"/>
        <w:ind w:left="0" w:right="0" w:firstLine="0"/>
        <w:jc w:val="left"/>
        <w:rPr>
          <w:szCs w:val="24"/>
        </w:rPr>
      </w:pPr>
      <w:r w:rsidRPr="002D6FE6">
        <w:rPr>
          <w:szCs w:val="24"/>
        </w:rPr>
        <w:t xml:space="preserve"> </w:t>
      </w:r>
    </w:p>
    <w:p w14:paraId="3F27FB91" w14:textId="7285D113" w:rsidR="00167669" w:rsidRPr="002D6FE6" w:rsidRDefault="009136E4" w:rsidP="003405EB">
      <w:pPr>
        <w:spacing w:line="276" w:lineRule="auto"/>
        <w:ind w:left="-5" w:right="0"/>
        <w:rPr>
          <w:szCs w:val="24"/>
        </w:rPr>
      </w:pPr>
      <w:r w:rsidRPr="002D6FE6">
        <w:rPr>
          <w:szCs w:val="24"/>
        </w:rPr>
        <w:t xml:space="preserve">Asimismo, </w:t>
      </w:r>
      <w:r w:rsidRPr="002D6FE6">
        <w:rPr>
          <w:b/>
          <w:szCs w:val="24"/>
        </w:rPr>
        <w:t>“EL PRESTADOR</w:t>
      </w:r>
      <w:r w:rsidR="008D7478" w:rsidRPr="002D6FE6">
        <w:rPr>
          <w:b/>
          <w:szCs w:val="24"/>
        </w:rPr>
        <w:t xml:space="preserve"> DEL SERVICIO</w:t>
      </w:r>
      <w:r w:rsidRPr="002D6FE6">
        <w:rPr>
          <w:b/>
          <w:szCs w:val="24"/>
        </w:rPr>
        <w:t xml:space="preserve">” </w:t>
      </w:r>
      <w:r w:rsidRPr="002D6FE6">
        <w:rPr>
          <w:szCs w:val="24"/>
        </w:rPr>
        <w:t xml:space="preserve">tendrá derecho a saber la fecha, la entidad pública receptora y el motivo por el cual se enviaron sus Datos Personales a otra entidad pública, distinta a la poseedora original. </w:t>
      </w:r>
    </w:p>
    <w:p w14:paraId="7BEAC2D6" w14:textId="77777777" w:rsidR="00167669" w:rsidRPr="002D6FE6" w:rsidRDefault="009136E4" w:rsidP="003405EB">
      <w:pPr>
        <w:spacing w:after="0" w:line="276" w:lineRule="auto"/>
        <w:ind w:left="0" w:right="0" w:firstLine="0"/>
        <w:jc w:val="left"/>
        <w:rPr>
          <w:szCs w:val="24"/>
        </w:rPr>
      </w:pPr>
      <w:r w:rsidRPr="002D6FE6">
        <w:rPr>
          <w:szCs w:val="24"/>
        </w:rPr>
        <w:t xml:space="preserve"> </w:t>
      </w:r>
    </w:p>
    <w:p w14:paraId="784191C9" w14:textId="77777777" w:rsidR="00167669" w:rsidRPr="002D6FE6" w:rsidRDefault="009136E4" w:rsidP="003405EB">
      <w:pPr>
        <w:spacing w:line="276" w:lineRule="auto"/>
        <w:ind w:left="-5" w:right="0"/>
        <w:rPr>
          <w:szCs w:val="24"/>
        </w:rPr>
      </w:pPr>
      <w:r w:rsidRPr="002D6FE6">
        <w:rPr>
          <w:b/>
          <w:szCs w:val="24"/>
        </w:rPr>
        <w:t xml:space="preserve">DÉCIMA PRIMERA.- CONTROVERSIAS: </w:t>
      </w:r>
      <w:r w:rsidRPr="002D6FE6">
        <w:rPr>
          <w:szCs w:val="24"/>
        </w:rPr>
        <w:t xml:space="preserve">Cualquier controversia con respecto a la interpretación y cumplimiento de este Contrato, será resuelta mediante el consentimiento entre las partes dentro de un plazo de 15 (QUINCE) días naturales contados a partir de que alguna de ellas manifieste por escrito a la otra el punto de controversia o incumplimiento.  </w:t>
      </w:r>
    </w:p>
    <w:p w14:paraId="0682CA94" w14:textId="77777777" w:rsidR="00167669" w:rsidRPr="002D6FE6" w:rsidRDefault="009136E4" w:rsidP="003405EB">
      <w:pPr>
        <w:spacing w:after="0" w:line="276" w:lineRule="auto"/>
        <w:ind w:left="0" w:right="0" w:firstLine="0"/>
        <w:jc w:val="left"/>
        <w:rPr>
          <w:szCs w:val="24"/>
        </w:rPr>
      </w:pPr>
      <w:r w:rsidRPr="002D6FE6">
        <w:rPr>
          <w:b/>
          <w:szCs w:val="24"/>
        </w:rPr>
        <w:t xml:space="preserve"> </w:t>
      </w:r>
    </w:p>
    <w:p w14:paraId="62A23B4C" w14:textId="77777777" w:rsidR="00167669" w:rsidRPr="002D6FE6" w:rsidRDefault="009136E4" w:rsidP="003405EB">
      <w:pPr>
        <w:spacing w:line="276" w:lineRule="auto"/>
        <w:ind w:left="-5" w:right="0"/>
        <w:rPr>
          <w:b/>
          <w:szCs w:val="24"/>
        </w:rPr>
      </w:pPr>
      <w:r w:rsidRPr="002D6FE6">
        <w:rPr>
          <w:szCs w:val="24"/>
        </w:rPr>
        <w:t xml:space="preserve">De no ser así, </w:t>
      </w:r>
      <w:r w:rsidRPr="002D6FE6">
        <w:rPr>
          <w:b/>
          <w:szCs w:val="24"/>
        </w:rPr>
        <w:t>“LAS PARTES”</w:t>
      </w:r>
      <w:r w:rsidRPr="002D6FE6">
        <w:rPr>
          <w:szCs w:val="24"/>
        </w:rPr>
        <w:t xml:space="preserve"> acuerdan someterse a la jurisdicción y competencia de los Tribunales Locales y Leyes del Estado de San Luis Potosí; por lo que renuncian a cualquier otro fuero que pudiera corresponderles por razón de su domicilio presente o futuro o cualquier otra causa, señalando como su domicilio  para recibir toda clase de notificaciones la señalada en los domicilios de las declaraciones del presente instrumento legal</w:t>
      </w:r>
      <w:r w:rsidRPr="002D6FE6">
        <w:rPr>
          <w:b/>
          <w:szCs w:val="24"/>
        </w:rPr>
        <w:t xml:space="preserve">.  </w:t>
      </w:r>
    </w:p>
    <w:p w14:paraId="1BDD4BD8" w14:textId="77777777" w:rsidR="00721F2F" w:rsidRPr="002D6FE6" w:rsidRDefault="00721F2F" w:rsidP="003405EB">
      <w:pPr>
        <w:spacing w:line="276" w:lineRule="auto"/>
        <w:ind w:left="-5" w:right="0"/>
        <w:rPr>
          <w:szCs w:val="24"/>
        </w:rPr>
      </w:pPr>
    </w:p>
    <w:p w14:paraId="6C7FAB20" w14:textId="23CAC96F" w:rsidR="001E092B" w:rsidRPr="001E092B" w:rsidRDefault="001E092B" w:rsidP="003405EB">
      <w:pPr>
        <w:spacing w:line="276" w:lineRule="auto"/>
        <w:rPr>
          <w:szCs w:val="24"/>
          <w:lang w:val="es-ES"/>
        </w:rPr>
      </w:pPr>
      <w:r w:rsidRPr="00237E66">
        <w:rPr>
          <w:b/>
          <w:szCs w:val="24"/>
          <w:lang w:val="es-ES"/>
        </w:rPr>
        <w:t>DECIMA SEGUNDA.- VIGENCIA.-</w:t>
      </w:r>
      <w:r w:rsidRPr="00237E66">
        <w:rPr>
          <w:szCs w:val="24"/>
          <w:lang w:val="es-ES"/>
        </w:rPr>
        <w:t xml:space="preserve"> La vigencia del presente Contrato inicia al día </w:t>
      </w:r>
      <w:r w:rsidR="00237E66" w:rsidRPr="00237E66">
        <w:rPr>
          <w:szCs w:val="24"/>
          <w:lang w:val="es-ES"/>
        </w:rPr>
        <w:t>01 de Febrero del 2024</w:t>
      </w:r>
      <w:r w:rsidRPr="00237E66">
        <w:rPr>
          <w:szCs w:val="24"/>
          <w:lang w:val="es-ES"/>
        </w:rPr>
        <w:t xml:space="preserve"> y se dará por concl</w:t>
      </w:r>
      <w:r w:rsidR="008022EE" w:rsidRPr="00237E66">
        <w:rPr>
          <w:szCs w:val="24"/>
          <w:lang w:val="es-ES"/>
        </w:rPr>
        <w:t>uido el día 31 de Diciembre 2024</w:t>
      </w:r>
      <w:r w:rsidRPr="00237E66">
        <w:rPr>
          <w:szCs w:val="24"/>
          <w:lang w:val="es-ES"/>
        </w:rPr>
        <w:t>.</w:t>
      </w:r>
      <w:r w:rsidRPr="001E092B">
        <w:rPr>
          <w:szCs w:val="24"/>
          <w:lang w:val="es-ES"/>
        </w:rPr>
        <w:t xml:space="preserve"> </w:t>
      </w:r>
    </w:p>
    <w:p w14:paraId="310A36B0" w14:textId="77777777" w:rsidR="00721F2F" w:rsidRPr="002D6FE6" w:rsidRDefault="00721F2F" w:rsidP="003405EB">
      <w:pPr>
        <w:spacing w:after="0" w:line="276" w:lineRule="auto"/>
        <w:ind w:left="0" w:right="0" w:firstLine="0"/>
        <w:rPr>
          <w:szCs w:val="24"/>
        </w:rPr>
      </w:pPr>
      <w:r w:rsidRPr="002D6FE6">
        <w:rPr>
          <w:szCs w:val="24"/>
        </w:rPr>
        <w:t xml:space="preserve"> </w:t>
      </w:r>
    </w:p>
    <w:p w14:paraId="67ADCA5F" w14:textId="3110FE1A" w:rsidR="0008734C" w:rsidRDefault="0008734C" w:rsidP="003405EB">
      <w:pPr>
        <w:spacing w:after="0" w:line="276" w:lineRule="auto"/>
        <w:rPr>
          <w:szCs w:val="24"/>
        </w:rPr>
      </w:pPr>
      <w:r w:rsidRPr="00237E66">
        <w:rPr>
          <w:szCs w:val="24"/>
        </w:rPr>
        <w:t xml:space="preserve">Leído que fue el presente instrumento jurídico y enteradas las partes de su alcance legal, y al no existir dolo, mala fe, lesión o cualquier otra situación que pudiera invalidarlo, lo ratifican en todas y cada una de sus partes y lo firman de conformidad por triplicado </w:t>
      </w:r>
      <w:r w:rsidR="00831780">
        <w:rPr>
          <w:szCs w:val="24"/>
        </w:rPr>
        <w:t>el día 01 de F</w:t>
      </w:r>
      <w:r w:rsidRPr="00237E66">
        <w:rPr>
          <w:szCs w:val="24"/>
        </w:rPr>
        <w:t>ebrero del 202</w:t>
      </w:r>
      <w:r w:rsidR="008022EE" w:rsidRPr="00237E66">
        <w:rPr>
          <w:szCs w:val="24"/>
        </w:rPr>
        <w:t>4</w:t>
      </w:r>
      <w:r w:rsidRPr="00237E66">
        <w:rPr>
          <w:szCs w:val="24"/>
        </w:rPr>
        <w:t>, en la C</w:t>
      </w:r>
      <w:r w:rsidR="00237E66">
        <w:rPr>
          <w:szCs w:val="24"/>
        </w:rPr>
        <w:t>iudad de San Luis Potosí, S.L.</w:t>
      </w:r>
      <w:r w:rsidRPr="00237E66">
        <w:rPr>
          <w:szCs w:val="24"/>
        </w:rPr>
        <w:t>P.</w:t>
      </w:r>
    </w:p>
    <w:p w14:paraId="79C6C617" w14:textId="77777777" w:rsidR="003405EB" w:rsidRDefault="003405EB" w:rsidP="003405EB">
      <w:pPr>
        <w:spacing w:after="0" w:line="276" w:lineRule="auto"/>
        <w:rPr>
          <w:szCs w:val="24"/>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31"/>
        <w:gridCol w:w="5029"/>
      </w:tblGrid>
      <w:tr w:rsidR="003405EB" w14:paraId="52BB62B6" w14:textId="77777777" w:rsidTr="003405EB">
        <w:trPr>
          <w:jc w:val="center"/>
        </w:trPr>
        <w:tc>
          <w:tcPr>
            <w:tcW w:w="5031" w:type="dxa"/>
          </w:tcPr>
          <w:p w14:paraId="5501EE06" w14:textId="77777777" w:rsidR="003405EB" w:rsidRPr="003405EB" w:rsidRDefault="003405EB" w:rsidP="003405EB">
            <w:pPr>
              <w:spacing w:line="276" w:lineRule="auto"/>
              <w:jc w:val="center"/>
              <w:rPr>
                <w:b/>
                <w:sz w:val="22"/>
              </w:rPr>
            </w:pPr>
            <w:r w:rsidRPr="003405EB">
              <w:rPr>
                <w:b/>
                <w:sz w:val="22"/>
              </w:rPr>
              <w:t>POR “EL DIF ESTATAL”</w:t>
            </w:r>
          </w:p>
          <w:p w14:paraId="461542E8" w14:textId="77777777" w:rsidR="003405EB" w:rsidRPr="003405EB" w:rsidRDefault="003405EB" w:rsidP="003405EB">
            <w:pPr>
              <w:spacing w:line="276" w:lineRule="auto"/>
              <w:rPr>
                <w:b/>
                <w:sz w:val="22"/>
              </w:rPr>
            </w:pPr>
          </w:p>
          <w:p w14:paraId="38B4993F" w14:textId="77777777" w:rsidR="003405EB" w:rsidRPr="003405EB" w:rsidRDefault="003405EB" w:rsidP="003405EB">
            <w:pPr>
              <w:spacing w:line="276" w:lineRule="auto"/>
              <w:rPr>
                <w:b/>
                <w:sz w:val="22"/>
              </w:rPr>
            </w:pPr>
          </w:p>
          <w:p w14:paraId="63F03750" w14:textId="77777777" w:rsidR="003405EB" w:rsidRPr="003405EB" w:rsidRDefault="003405EB" w:rsidP="003405EB">
            <w:pPr>
              <w:spacing w:line="276" w:lineRule="auto"/>
              <w:rPr>
                <w:b/>
                <w:sz w:val="22"/>
              </w:rPr>
            </w:pPr>
          </w:p>
          <w:p w14:paraId="0F921F40" w14:textId="77777777" w:rsidR="003405EB" w:rsidRPr="003405EB" w:rsidRDefault="003405EB" w:rsidP="003405EB">
            <w:pPr>
              <w:spacing w:line="276" w:lineRule="auto"/>
              <w:ind w:left="0" w:firstLine="0"/>
              <w:jc w:val="left"/>
              <w:rPr>
                <w:b/>
                <w:sz w:val="22"/>
              </w:rPr>
            </w:pPr>
          </w:p>
          <w:p w14:paraId="73C5978A" w14:textId="77777777" w:rsidR="003405EB" w:rsidRPr="003405EB" w:rsidRDefault="003405EB" w:rsidP="003405EB">
            <w:pPr>
              <w:pStyle w:val="Ttulo1"/>
              <w:numPr>
                <w:ilvl w:val="0"/>
                <w:numId w:val="0"/>
              </w:numPr>
              <w:spacing w:line="276" w:lineRule="auto"/>
              <w:ind w:right="75"/>
              <w:jc w:val="left"/>
              <w:outlineLvl w:val="0"/>
              <w:rPr>
                <w:sz w:val="22"/>
              </w:rPr>
            </w:pPr>
            <w:r w:rsidRPr="003405EB">
              <w:rPr>
                <w:sz w:val="22"/>
              </w:rPr>
              <w:t>C. VIRGINIA ZÚÑIGA MALDONADO</w:t>
            </w:r>
          </w:p>
          <w:p w14:paraId="7E53794C" w14:textId="77777777" w:rsidR="003405EB" w:rsidRPr="003405EB" w:rsidRDefault="003405EB" w:rsidP="003405EB">
            <w:pPr>
              <w:spacing w:line="276" w:lineRule="auto"/>
              <w:jc w:val="left"/>
              <w:rPr>
                <w:sz w:val="22"/>
              </w:rPr>
            </w:pPr>
            <w:r w:rsidRPr="003405EB">
              <w:rPr>
                <w:sz w:val="22"/>
              </w:rPr>
              <w:t>DIRECTORA GENERAL DEL SISTEMA PARA EL DESARROLLO INTEGRAL DE LA FAMILIA DEL ESTADO</w:t>
            </w:r>
          </w:p>
          <w:p w14:paraId="2E75168A" w14:textId="77777777" w:rsidR="003405EB" w:rsidRDefault="003405EB" w:rsidP="003405EB">
            <w:pPr>
              <w:spacing w:line="276" w:lineRule="auto"/>
              <w:jc w:val="left"/>
              <w:rPr>
                <w:sz w:val="22"/>
              </w:rPr>
            </w:pPr>
          </w:p>
          <w:p w14:paraId="06EAADDD" w14:textId="77777777" w:rsidR="001A558F" w:rsidRDefault="001A558F" w:rsidP="003405EB">
            <w:pPr>
              <w:spacing w:line="276" w:lineRule="auto"/>
              <w:jc w:val="left"/>
              <w:rPr>
                <w:sz w:val="22"/>
              </w:rPr>
            </w:pPr>
          </w:p>
          <w:p w14:paraId="741CA5AA" w14:textId="77777777" w:rsidR="001A558F" w:rsidRDefault="001A558F" w:rsidP="003405EB">
            <w:pPr>
              <w:spacing w:line="276" w:lineRule="auto"/>
              <w:jc w:val="left"/>
              <w:rPr>
                <w:sz w:val="22"/>
              </w:rPr>
            </w:pPr>
          </w:p>
          <w:p w14:paraId="0A0C554F" w14:textId="77777777" w:rsidR="001A558F" w:rsidRPr="003405EB" w:rsidRDefault="001A558F" w:rsidP="003405EB">
            <w:pPr>
              <w:spacing w:line="276" w:lineRule="auto"/>
              <w:jc w:val="left"/>
              <w:rPr>
                <w:sz w:val="22"/>
              </w:rPr>
            </w:pPr>
          </w:p>
          <w:p w14:paraId="73C447ED" w14:textId="77777777" w:rsidR="003405EB" w:rsidRPr="003405EB" w:rsidRDefault="003405EB" w:rsidP="003405EB">
            <w:pPr>
              <w:spacing w:after="0" w:line="276" w:lineRule="auto"/>
              <w:ind w:left="0" w:right="0" w:firstLine="0"/>
              <w:jc w:val="left"/>
              <w:rPr>
                <w:b/>
                <w:sz w:val="22"/>
              </w:rPr>
            </w:pPr>
            <w:r w:rsidRPr="003405EB">
              <w:rPr>
                <w:b/>
                <w:sz w:val="22"/>
              </w:rPr>
              <w:t>C. MA. GUADALUPE FLORES RODRÍGUEZ</w:t>
            </w:r>
          </w:p>
          <w:p w14:paraId="7458BFFE" w14:textId="55EF99E8" w:rsidR="003405EB" w:rsidRPr="003405EB" w:rsidRDefault="003405EB" w:rsidP="003405EB">
            <w:pPr>
              <w:spacing w:after="0" w:line="276" w:lineRule="auto"/>
              <w:ind w:right="0"/>
              <w:jc w:val="left"/>
              <w:rPr>
                <w:sz w:val="22"/>
              </w:rPr>
            </w:pPr>
            <w:r w:rsidRPr="003405EB">
              <w:rPr>
                <w:sz w:val="22"/>
              </w:rPr>
              <w:t>COORDINADORA DE GESTIÓN Y PARTICIPACIÓN SOCIAL</w:t>
            </w:r>
          </w:p>
          <w:p w14:paraId="0BCA659E" w14:textId="77777777" w:rsidR="003405EB" w:rsidRPr="003405EB" w:rsidRDefault="003405EB" w:rsidP="003405EB">
            <w:pPr>
              <w:spacing w:after="0" w:line="276" w:lineRule="auto"/>
              <w:ind w:left="2158" w:right="0" w:firstLine="0"/>
              <w:jc w:val="left"/>
              <w:rPr>
                <w:sz w:val="22"/>
              </w:rPr>
            </w:pPr>
          </w:p>
          <w:p w14:paraId="683383A1" w14:textId="77777777" w:rsidR="003405EB" w:rsidRDefault="003405EB" w:rsidP="003405EB">
            <w:pPr>
              <w:spacing w:after="0" w:line="276" w:lineRule="auto"/>
              <w:ind w:left="0" w:right="0" w:firstLine="0"/>
              <w:jc w:val="left"/>
              <w:rPr>
                <w:sz w:val="22"/>
              </w:rPr>
            </w:pPr>
          </w:p>
          <w:p w14:paraId="16317691" w14:textId="77777777" w:rsidR="001A558F" w:rsidRPr="003405EB" w:rsidRDefault="001A558F" w:rsidP="003405EB">
            <w:pPr>
              <w:spacing w:after="0" w:line="276" w:lineRule="auto"/>
              <w:ind w:left="0" w:right="0" w:firstLine="0"/>
              <w:jc w:val="left"/>
              <w:rPr>
                <w:sz w:val="22"/>
              </w:rPr>
            </w:pPr>
          </w:p>
          <w:p w14:paraId="1B4DAB68" w14:textId="77777777" w:rsidR="003405EB" w:rsidRPr="003405EB" w:rsidRDefault="003405EB" w:rsidP="003405EB">
            <w:pPr>
              <w:spacing w:after="0" w:line="276" w:lineRule="auto"/>
              <w:ind w:left="2158" w:right="0" w:firstLine="0"/>
              <w:jc w:val="left"/>
              <w:rPr>
                <w:sz w:val="22"/>
              </w:rPr>
            </w:pPr>
          </w:p>
          <w:p w14:paraId="0DB5682F" w14:textId="77777777" w:rsidR="003405EB" w:rsidRPr="003405EB" w:rsidRDefault="003405EB" w:rsidP="003405EB">
            <w:pPr>
              <w:spacing w:after="0" w:line="276" w:lineRule="auto"/>
              <w:ind w:right="0"/>
              <w:jc w:val="left"/>
              <w:rPr>
                <w:b/>
                <w:sz w:val="22"/>
              </w:rPr>
            </w:pPr>
            <w:r w:rsidRPr="003405EB">
              <w:rPr>
                <w:b/>
                <w:sz w:val="22"/>
              </w:rPr>
              <w:t>LIC. JULIO CESAR MARTÍNEZ VÁZQUEZ</w:t>
            </w:r>
          </w:p>
          <w:p w14:paraId="036A9DC8" w14:textId="77777777" w:rsidR="003405EB" w:rsidRPr="003405EB" w:rsidRDefault="003405EB" w:rsidP="003405EB">
            <w:pPr>
              <w:spacing w:after="0" w:line="276" w:lineRule="auto"/>
              <w:ind w:right="0"/>
              <w:jc w:val="left"/>
              <w:rPr>
                <w:sz w:val="22"/>
              </w:rPr>
            </w:pPr>
            <w:r w:rsidRPr="003405EB">
              <w:rPr>
                <w:sz w:val="22"/>
              </w:rPr>
              <w:t>DIRECTOR DE ASUNTOS JURÍDICOS Y</w:t>
            </w:r>
          </w:p>
          <w:p w14:paraId="2C33B8CE" w14:textId="77777777" w:rsidR="003405EB" w:rsidRPr="003405EB" w:rsidRDefault="003405EB" w:rsidP="003405EB">
            <w:pPr>
              <w:spacing w:after="0" w:line="276" w:lineRule="auto"/>
              <w:ind w:right="0"/>
              <w:jc w:val="left"/>
              <w:rPr>
                <w:sz w:val="22"/>
              </w:rPr>
            </w:pPr>
            <w:r w:rsidRPr="003405EB">
              <w:rPr>
                <w:sz w:val="22"/>
              </w:rPr>
              <w:t>DERECHOS HUMANOS</w:t>
            </w:r>
          </w:p>
          <w:p w14:paraId="1B3E858F" w14:textId="77777777" w:rsidR="003405EB" w:rsidRPr="003405EB" w:rsidRDefault="003405EB" w:rsidP="003405EB">
            <w:pPr>
              <w:spacing w:after="0" w:line="276" w:lineRule="auto"/>
              <w:ind w:left="0" w:firstLine="0"/>
              <w:rPr>
                <w:sz w:val="22"/>
              </w:rPr>
            </w:pPr>
          </w:p>
        </w:tc>
        <w:tc>
          <w:tcPr>
            <w:tcW w:w="5029" w:type="dxa"/>
          </w:tcPr>
          <w:p w14:paraId="766BB9FA" w14:textId="77777777" w:rsidR="003405EB" w:rsidRPr="003405EB" w:rsidRDefault="003405EB" w:rsidP="003405EB">
            <w:pPr>
              <w:spacing w:line="276" w:lineRule="auto"/>
              <w:jc w:val="center"/>
              <w:rPr>
                <w:b/>
                <w:sz w:val="22"/>
              </w:rPr>
            </w:pPr>
            <w:r w:rsidRPr="003405EB">
              <w:rPr>
                <w:b/>
                <w:sz w:val="22"/>
              </w:rPr>
              <w:t>POR  “EL PRESTADOR DEL SERVICIO”</w:t>
            </w:r>
          </w:p>
          <w:p w14:paraId="1DCAA7C1" w14:textId="77777777" w:rsidR="003405EB" w:rsidRPr="003405EB" w:rsidRDefault="003405EB" w:rsidP="003405EB">
            <w:pPr>
              <w:spacing w:line="276" w:lineRule="auto"/>
              <w:jc w:val="center"/>
              <w:rPr>
                <w:b/>
                <w:sz w:val="22"/>
              </w:rPr>
            </w:pPr>
          </w:p>
          <w:p w14:paraId="02925B61" w14:textId="77777777" w:rsidR="003405EB" w:rsidRPr="003405EB" w:rsidRDefault="003405EB" w:rsidP="003405EB">
            <w:pPr>
              <w:spacing w:line="276" w:lineRule="auto"/>
              <w:jc w:val="center"/>
              <w:rPr>
                <w:b/>
                <w:sz w:val="22"/>
              </w:rPr>
            </w:pPr>
          </w:p>
          <w:p w14:paraId="1E89ECF9" w14:textId="77777777" w:rsidR="003405EB" w:rsidRPr="003405EB" w:rsidRDefault="003405EB" w:rsidP="003405EB">
            <w:pPr>
              <w:spacing w:line="276" w:lineRule="auto"/>
              <w:ind w:left="0" w:firstLine="0"/>
              <w:jc w:val="left"/>
              <w:rPr>
                <w:b/>
                <w:sz w:val="22"/>
              </w:rPr>
            </w:pPr>
          </w:p>
          <w:p w14:paraId="1186F6B2" w14:textId="77777777" w:rsidR="003405EB" w:rsidRPr="003405EB" w:rsidRDefault="003405EB" w:rsidP="003405EB">
            <w:pPr>
              <w:spacing w:line="276" w:lineRule="auto"/>
              <w:ind w:left="0" w:firstLine="0"/>
              <w:jc w:val="left"/>
              <w:rPr>
                <w:b/>
                <w:sz w:val="22"/>
              </w:rPr>
            </w:pPr>
          </w:p>
          <w:p w14:paraId="2C54E001" w14:textId="77777777" w:rsidR="003405EB" w:rsidRPr="003405EB" w:rsidRDefault="003405EB" w:rsidP="003405EB">
            <w:pPr>
              <w:spacing w:line="276" w:lineRule="auto"/>
              <w:jc w:val="left"/>
              <w:rPr>
                <w:b/>
                <w:sz w:val="22"/>
              </w:rPr>
            </w:pPr>
            <w:r w:rsidRPr="003405EB">
              <w:rPr>
                <w:b/>
                <w:sz w:val="22"/>
              </w:rPr>
              <w:t xml:space="preserve">LIC. MARTIN JOEL GONZALEZ DE ANDA </w:t>
            </w:r>
          </w:p>
          <w:p w14:paraId="4F224E25" w14:textId="77777777" w:rsidR="003405EB" w:rsidRPr="003405EB" w:rsidRDefault="003405EB" w:rsidP="003405EB">
            <w:pPr>
              <w:spacing w:line="276" w:lineRule="auto"/>
              <w:jc w:val="left"/>
              <w:rPr>
                <w:sz w:val="22"/>
              </w:rPr>
            </w:pPr>
            <w:r w:rsidRPr="003405EB">
              <w:rPr>
                <w:sz w:val="22"/>
              </w:rPr>
              <w:t>ABOGADO GENERAL DE LA UNIVERSIDAD AUTÓNOMA DE SAN LUIS POTOSÍ</w:t>
            </w:r>
          </w:p>
          <w:p w14:paraId="721CBBBA" w14:textId="77777777" w:rsidR="003405EB" w:rsidRPr="003405EB" w:rsidRDefault="003405EB" w:rsidP="003405EB">
            <w:pPr>
              <w:spacing w:line="276" w:lineRule="auto"/>
              <w:jc w:val="center"/>
              <w:rPr>
                <w:sz w:val="22"/>
              </w:rPr>
            </w:pPr>
          </w:p>
          <w:p w14:paraId="535ACA0D" w14:textId="77777777" w:rsidR="003405EB" w:rsidRPr="003405EB" w:rsidRDefault="003405EB" w:rsidP="003405EB">
            <w:pPr>
              <w:spacing w:line="276" w:lineRule="auto"/>
              <w:jc w:val="center"/>
              <w:rPr>
                <w:sz w:val="22"/>
              </w:rPr>
            </w:pPr>
          </w:p>
          <w:p w14:paraId="5D063BBF" w14:textId="77777777" w:rsidR="003405EB" w:rsidRDefault="003405EB" w:rsidP="003405EB">
            <w:pPr>
              <w:spacing w:line="276" w:lineRule="auto"/>
              <w:jc w:val="center"/>
              <w:rPr>
                <w:sz w:val="22"/>
              </w:rPr>
            </w:pPr>
          </w:p>
          <w:p w14:paraId="029E5B5E" w14:textId="77777777" w:rsidR="001A558F" w:rsidRPr="003405EB" w:rsidRDefault="001A558F" w:rsidP="003405EB">
            <w:pPr>
              <w:spacing w:line="276" w:lineRule="auto"/>
              <w:jc w:val="center"/>
              <w:rPr>
                <w:sz w:val="22"/>
              </w:rPr>
            </w:pPr>
          </w:p>
          <w:p w14:paraId="60D3C819" w14:textId="77777777" w:rsidR="003405EB" w:rsidRPr="003405EB" w:rsidRDefault="003405EB" w:rsidP="003405EB">
            <w:pPr>
              <w:spacing w:line="276" w:lineRule="auto"/>
              <w:ind w:left="0" w:firstLine="0"/>
              <w:rPr>
                <w:sz w:val="22"/>
              </w:rPr>
            </w:pPr>
          </w:p>
          <w:p w14:paraId="37B05334" w14:textId="77777777" w:rsidR="003405EB" w:rsidRPr="003405EB" w:rsidRDefault="003405EB" w:rsidP="003405EB">
            <w:pPr>
              <w:spacing w:line="276" w:lineRule="auto"/>
              <w:jc w:val="left"/>
              <w:rPr>
                <w:b/>
                <w:sz w:val="22"/>
              </w:rPr>
            </w:pPr>
            <w:r w:rsidRPr="003405EB">
              <w:rPr>
                <w:b/>
                <w:sz w:val="22"/>
              </w:rPr>
              <w:t>DR. ISMAEL FRANCISCO HERRERA BENAVENTE</w:t>
            </w:r>
          </w:p>
          <w:p w14:paraId="0274CFDB" w14:textId="1023CB97" w:rsidR="003405EB" w:rsidRPr="003405EB" w:rsidRDefault="003405EB" w:rsidP="003405EB">
            <w:pPr>
              <w:spacing w:line="276" w:lineRule="auto"/>
              <w:jc w:val="left"/>
              <w:rPr>
                <w:sz w:val="22"/>
              </w:rPr>
            </w:pPr>
            <w:r w:rsidRPr="003405EB">
              <w:rPr>
                <w:sz w:val="22"/>
              </w:rPr>
              <w:t>DIRECTOR DE LA FACULTAD DE MEDICINA</w:t>
            </w:r>
            <w:r w:rsidR="001A558F">
              <w:rPr>
                <w:sz w:val="22"/>
              </w:rPr>
              <w:t xml:space="preserve"> </w:t>
            </w:r>
          </w:p>
          <w:p w14:paraId="48968D66" w14:textId="77777777" w:rsidR="003405EB" w:rsidRPr="003405EB" w:rsidRDefault="003405EB" w:rsidP="003405EB">
            <w:pPr>
              <w:spacing w:after="0" w:line="276" w:lineRule="auto"/>
              <w:ind w:left="0" w:firstLine="0"/>
              <w:rPr>
                <w:sz w:val="22"/>
              </w:rPr>
            </w:pPr>
          </w:p>
        </w:tc>
      </w:tr>
    </w:tbl>
    <w:p w14:paraId="248725E0" w14:textId="77777777" w:rsidR="00282D4B" w:rsidRDefault="00282D4B">
      <w:pPr>
        <w:spacing w:after="3" w:line="259" w:lineRule="auto"/>
        <w:ind w:left="285" w:right="245"/>
        <w:jc w:val="center"/>
        <w:rPr>
          <w:b/>
          <w:szCs w:val="24"/>
        </w:rPr>
      </w:pPr>
    </w:p>
    <w:p w14:paraId="32F7F6D0" w14:textId="77777777" w:rsidR="00300BE1" w:rsidRDefault="00300BE1">
      <w:pPr>
        <w:spacing w:after="3" w:line="259" w:lineRule="auto"/>
        <w:ind w:left="285" w:right="245"/>
        <w:jc w:val="center"/>
        <w:rPr>
          <w:b/>
          <w:szCs w:val="24"/>
        </w:rPr>
      </w:pPr>
    </w:p>
    <w:p w14:paraId="5470D00F" w14:textId="77777777" w:rsidR="001A558F" w:rsidRPr="002D6FE6" w:rsidRDefault="001A558F">
      <w:pPr>
        <w:spacing w:after="3" w:line="259" w:lineRule="auto"/>
        <w:ind w:left="285" w:right="245"/>
        <w:jc w:val="center"/>
        <w:rPr>
          <w:b/>
          <w:szCs w:val="24"/>
        </w:rPr>
      </w:pPr>
    </w:p>
    <w:p w14:paraId="7D0E2712" w14:textId="6DC983E7" w:rsidR="00167669" w:rsidRPr="002D6FE6" w:rsidRDefault="002D6FE6" w:rsidP="00BE0E48">
      <w:pPr>
        <w:spacing w:after="0" w:line="238" w:lineRule="auto"/>
        <w:ind w:left="0" w:right="287" w:firstLine="0"/>
        <w:rPr>
          <w:szCs w:val="24"/>
        </w:rPr>
      </w:pPr>
      <w:r w:rsidRPr="002D6FE6">
        <w:rPr>
          <w:b/>
          <w:sz w:val="16"/>
          <w:szCs w:val="16"/>
        </w:rPr>
        <w:t>LA PRESENTE FOJA CORRESPONDE AL CONTRATO DE PRESTACIÓN DE SERVICIOS CELEBRADO ENTRE “EL DIF ESTATAL” REPRESENTADO POR LA C. VIRGINIA ZUÑIGA MALDONADO ZUÑIGA, DIRECTORA GENERAL, Y LA UNIVERSIDAD AUTONOMA DE SAN LUIS P</w:t>
      </w:r>
      <w:r w:rsidR="00237E66">
        <w:rPr>
          <w:b/>
          <w:sz w:val="16"/>
          <w:szCs w:val="16"/>
        </w:rPr>
        <w:t>OTOSI, A TRAVES DE LA FACULTAD D</w:t>
      </w:r>
      <w:r w:rsidRPr="002D6FE6">
        <w:rPr>
          <w:b/>
          <w:sz w:val="16"/>
          <w:szCs w:val="16"/>
        </w:rPr>
        <w:t xml:space="preserve">E MEDICINA REPRESENTADO POR EL LIC. MARTIN JOEL GONZALEZ DE ANDA Y EL DR. ISMAEL FRANCISCO HERRERA BENAVENTE, INTEGRADO EN 7 FOJAS UTILES UNICAMENTE POR EL ANVERSO, INCLUYENDO ANEXO A, FIRMADO CON FECHA </w:t>
      </w:r>
      <w:r w:rsidR="008022EE" w:rsidRPr="00237E66">
        <w:rPr>
          <w:b/>
          <w:sz w:val="16"/>
          <w:szCs w:val="16"/>
        </w:rPr>
        <w:t>01 DE FEBRERO DEL 2024</w:t>
      </w:r>
      <w:r w:rsidRPr="00237E66">
        <w:rPr>
          <w:b/>
          <w:sz w:val="16"/>
          <w:szCs w:val="16"/>
        </w:rPr>
        <w:t xml:space="preserve"> Y</w:t>
      </w:r>
      <w:r w:rsidRPr="002D6FE6">
        <w:rPr>
          <w:b/>
          <w:sz w:val="16"/>
          <w:szCs w:val="16"/>
        </w:rPr>
        <w:t xml:space="preserve"> REGISTRADO BAJO EL FOLIO </w:t>
      </w:r>
      <w:r w:rsidR="00237E66" w:rsidRPr="00237E66">
        <w:rPr>
          <w:b/>
          <w:sz w:val="16"/>
          <w:szCs w:val="16"/>
          <w:highlight w:val="yellow"/>
        </w:rPr>
        <w:t>UASLP/AG---</w:t>
      </w:r>
      <w:r w:rsidR="00BE0E48" w:rsidRPr="00237E66">
        <w:rPr>
          <w:b/>
          <w:sz w:val="16"/>
          <w:szCs w:val="16"/>
          <w:highlight w:val="yellow"/>
        </w:rPr>
        <w:t>/2</w:t>
      </w:r>
      <w:r w:rsidR="00237E66" w:rsidRPr="00237E66">
        <w:rPr>
          <w:b/>
          <w:sz w:val="16"/>
          <w:szCs w:val="16"/>
          <w:highlight w:val="yellow"/>
        </w:rPr>
        <w:t>4</w:t>
      </w:r>
      <w:r w:rsidR="00BE0E48" w:rsidRPr="00237E66">
        <w:rPr>
          <w:b/>
          <w:sz w:val="16"/>
          <w:szCs w:val="16"/>
          <w:highlight w:val="yellow"/>
        </w:rPr>
        <w:t>.</w:t>
      </w:r>
      <w:r w:rsidR="009305E6" w:rsidRPr="002D6FE6">
        <w:rPr>
          <w:b/>
          <w:szCs w:val="24"/>
        </w:rPr>
        <w:t xml:space="preserve"> </w:t>
      </w:r>
      <w:r w:rsidR="009305E6" w:rsidRPr="002D6FE6">
        <w:rPr>
          <w:b/>
          <w:szCs w:val="24"/>
        </w:rPr>
        <w:tab/>
        <w:t xml:space="preserve"> </w:t>
      </w:r>
    </w:p>
    <w:sectPr w:rsidR="00167669" w:rsidRPr="002D6FE6" w:rsidSect="005B412D">
      <w:headerReference w:type="default" r:id="rId8"/>
      <w:footerReference w:type="even" r:id="rId9"/>
      <w:footerReference w:type="default" r:id="rId10"/>
      <w:footerReference w:type="first" r:id="rId11"/>
      <w:pgSz w:w="12240" w:h="15840"/>
      <w:pgMar w:top="1440" w:right="1080" w:bottom="1440" w:left="1080" w:header="720" w:footer="568"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7401AD8" w14:textId="77777777" w:rsidR="008E2A45" w:rsidRDefault="008E2A45">
      <w:pPr>
        <w:spacing w:after="0" w:line="240" w:lineRule="auto"/>
      </w:pPr>
      <w:r>
        <w:separator/>
      </w:r>
    </w:p>
  </w:endnote>
  <w:endnote w:type="continuationSeparator" w:id="0">
    <w:p w14:paraId="6C95BC46" w14:textId="77777777" w:rsidR="008E2A45" w:rsidRDefault="008E2A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247330" w14:textId="77777777" w:rsidR="00167669" w:rsidRDefault="009136E4">
    <w:pPr>
      <w:spacing w:after="0" w:line="259" w:lineRule="auto"/>
      <w:ind w:left="0" w:right="285" w:firstLine="0"/>
      <w:jc w:val="right"/>
    </w:pPr>
    <w:r>
      <w:rPr>
        <w:rFonts w:ascii="Calibri" w:eastAsia="Calibri" w:hAnsi="Calibri" w:cs="Calibri"/>
        <w:sz w:val="22"/>
      </w:rPr>
      <w:fldChar w:fldCharType="begin"/>
    </w:r>
    <w:r>
      <w:rPr>
        <w:rFonts w:ascii="Calibri" w:eastAsia="Calibri" w:hAnsi="Calibri" w:cs="Calibri"/>
        <w:sz w:val="22"/>
      </w:rPr>
      <w:instrText xml:space="preserve"> PAGE   \* MERGEFORMAT </w:instrText>
    </w:r>
    <w:r>
      <w:rPr>
        <w:rFonts w:ascii="Calibri" w:eastAsia="Calibri" w:hAnsi="Calibri" w:cs="Calibri"/>
        <w:sz w:val="22"/>
      </w:rP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14:paraId="0F63B25C" w14:textId="77777777" w:rsidR="00167669" w:rsidRDefault="009136E4">
    <w:pPr>
      <w:spacing w:after="0" w:line="259" w:lineRule="auto"/>
      <w:ind w:left="0" w:right="0" w:firstLine="0"/>
      <w:jc w:val="left"/>
    </w:pPr>
    <w:r>
      <w:rPr>
        <w:rFonts w:ascii="Calibri" w:eastAsia="Calibri" w:hAnsi="Calibri" w:cs="Calibri"/>
        <w:sz w:val="22"/>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lang w:val="es-ES"/>
      </w:rPr>
      <w:id w:val="-1209490323"/>
      <w:docPartObj>
        <w:docPartGallery w:val="Page Numbers (Bottom of Page)"/>
        <w:docPartUnique/>
      </w:docPartObj>
    </w:sdtPr>
    <w:sdtEndPr/>
    <w:sdtContent>
      <w:p w14:paraId="74D8303A" w14:textId="523B99E2" w:rsidR="00300BE1" w:rsidRDefault="00300BE1">
        <w:pPr>
          <w:pStyle w:val="Piedepgina"/>
          <w:jc w:val="right"/>
        </w:pPr>
        <w:r>
          <w:rPr>
            <w:lang w:val="es-ES"/>
          </w:rPr>
          <w:t xml:space="preserve">Página | </w:t>
        </w:r>
        <w:r>
          <w:fldChar w:fldCharType="begin"/>
        </w:r>
        <w:r>
          <w:instrText>PAGE   \* MERGEFORMAT</w:instrText>
        </w:r>
        <w:r>
          <w:fldChar w:fldCharType="separate"/>
        </w:r>
        <w:r w:rsidR="00E23CBB" w:rsidRPr="00E23CBB">
          <w:rPr>
            <w:noProof/>
            <w:lang w:val="es-ES"/>
          </w:rPr>
          <w:t>3</w:t>
        </w:r>
        <w:r>
          <w:fldChar w:fldCharType="end"/>
        </w:r>
        <w:r>
          <w:rPr>
            <w:lang w:val="es-ES"/>
          </w:rPr>
          <w:t xml:space="preserve"> </w:t>
        </w:r>
      </w:p>
    </w:sdtContent>
  </w:sdt>
  <w:p w14:paraId="46EF58AF" w14:textId="58308082" w:rsidR="00167669" w:rsidRDefault="00167669">
    <w:pPr>
      <w:spacing w:after="0" w:line="259" w:lineRule="auto"/>
      <w:ind w:left="0" w:right="0" w:firstLine="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8ED87B" w14:textId="77777777" w:rsidR="00167669" w:rsidRDefault="009136E4">
    <w:pPr>
      <w:spacing w:after="0" w:line="259" w:lineRule="auto"/>
      <w:ind w:left="0" w:right="285" w:firstLine="0"/>
      <w:jc w:val="right"/>
    </w:pPr>
    <w:r>
      <w:rPr>
        <w:rFonts w:ascii="Calibri" w:eastAsia="Calibri" w:hAnsi="Calibri" w:cs="Calibri"/>
        <w:sz w:val="22"/>
      </w:rPr>
      <w:fldChar w:fldCharType="begin"/>
    </w:r>
    <w:r>
      <w:rPr>
        <w:rFonts w:ascii="Calibri" w:eastAsia="Calibri" w:hAnsi="Calibri" w:cs="Calibri"/>
        <w:sz w:val="22"/>
      </w:rPr>
      <w:instrText xml:space="preserve"> PAGE   \* MERGEFORMAT </w:instrText>
    </w:r>
    <w:r>
      <w:rPr>
        <w:rFonts w:ascii="Calibri" w:eastAsia="Calibri" w:hAnsi="Calibri" w:cs="Calibri"/>
        <w:sz w:val="22"/>
      </w:rP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14:paraId="4D13CF95" w14:textId="77777777" w:rsidR="00167669" w:rsidRDefault="009136E4">
    <w:pPr>
      <w:spacing w:after="0" w:line="259" w:lineRule="auto"/>
      <w:ind w:left="0" w:right="0" w:firstLine="0"/>
      <w:jc w:val="left"/>
    </w:pPr>
    <w:r>
      <w:rPr>
        <w:rFonts w:ascii="Calibri" w:eastAsia="Calibri" w:hAnsi="Calibri" w:cs="Calibri"/>
        <w:sz w:val="22"/>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3BDAFB4" w14:textId="77777777" w:rsidR="008E2A45" w:rsidRDefault="008E2A45">
      <w:pPr>
        <w:spacing w:after="0" w:line="240" w:lineRule="auto"/>
      </w:pPr>
      <w:r>
        <w:separator/>
      </w:r>
    </w:p>
  </w:footnote>
  <w:footnote w:type="continuationSeparator" w:id="0">
    <w:p w14:paraId="2C909C27" w14:textId="77777777" w:rsidR="008E2A45" w:rsidRDefault="008E2A4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9834E0" w14:textId="0BF9F900" w:rsidR="00300BE1" w:rsidRDefault="00300BE1">
    <w:pPr>
      <w:pStyle w:val="Encabezado"/>
      <w:pBdr>
        <w:bottom w:val="single" w:sz="4" w:space="1" w:color="D9D9D9" w:themeColor="background1" w:themeShade="D9"/>
      </w:pBdr>
      <w:jc w:val="right"/>
      <w:rPr>
        <w:b/>
        <w:bCs/>
      </w:rPr>
    </w:pPr>
  </w:p>
  <w:p w14:paraId="2DDEC30B" w14:textId="77777777" w:rsidR="00300BE1" w:rsidRDefault="00300BE1">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1B17A3"/>
    <w:multiLevelType w:val="hybridMultilevel"/>
    <w:tmpl w:val="F6805050"/>
    <w:lvl w:ilvl="0" w:tplc="6E681CDE">
      <w:start w:val="2"/>
      <w:numFmt w:val="upperRoman"/>
      <w:pStyle w:val="Ttulo1"/>
      <w:lvlText w:val="%1."/>
      <w:lvlJc w:val="left"/>
      <w:pPr>
        <w:ind w:left="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DB10A728">
      <w:start w:val="1"/>
      <w:numFmt w:val="lowerLetter"/>
      <w:lvlText w:val="%2"/>
      <w:lvlJc w:val="left"/>
      <w:pPr>
        <w:ind w:left="10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1D42D0F4">
      <w:start w:val="1"/>
      <w:numFmt w:val="lowerRoman"/>
      <w:lvlText w:val="%3"/>
      <w:lvlJc w:val="left"/>
      <w:pPr>
        <w:ind w:left="18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9E107BCE">
      <w:start w:val="1"/>
      <w:numFmt w:val="decimal"/>
      <w:lvlText w:val="%4"/>
      <w:lvlJc w:val="left"/>
      <w:pPr>
        <w:ind w:left="25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116473E0">
      <w:start w:val="1"/>
      <w:numFmt w:val="lowerLetter"/>
      <w:lvlText w:val="%5"/>
      <w:lvlJc w:val="left"/>
      <w:pPr>
        <w:ind w:left="324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E5908942">
      <w:start w:val="1"/>
      <w:numFmt w:val="lowerRoman"/>
      <w:lvlText w:val="%6"/>
      <w:lvlJc w:val="left"/>
      <w:pPr>
        <w:ind w:left="39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2BF6DF86">
      <w:start w:val="1"/>
      <w:numFmt w:val="decimal"/>
      <w:lvlText w:val="%7"/>
      <w:lvlJc w:val="left"/>
      <w:pPr>
        <w:ind w:left="46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A094FB8E">
      <w:start w:val="1"/>
      <w:numFmt w:val="lowerLetter"/>
      <w:lvlText w:val="%8"/>
      <w:lvlJc w:val="left"/>
      <w:pPr>
        <w:ind w:left="54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254E9C92">
      <w:start w:val="1"/>
      <w:numFmt w:val="lowerRoman"/>
      <w:lvlText w:val="%9"/>
      <w:lvlJc w:val="left"/>
      <w:pPr>
        <w:ind w:left="61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406811DE"/>
    <w:multiLevelType w:val="hybridMultilevel"/>
    <w:tmpl w:val="1766F2A2"/>
    <w:lvl w:ilvl="0" w:tplc="403479F4">
      <w:start w:val="1"/>
      <w:numFmt w:val="upperRoman"/>
      <w:lvlText w:val="%1."/>
      <w:lvlJc w:val="left"/>
      <w:pPr>
        <w:ind w:left="1080" w:hanging="72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5DB36C6E"/>
    <w:multiLevelType w:val="hybridMultilevel"/>
    <w:tmpl w:val="EB8ACBC8"/>
    <w:lvl w:ilvl="0" w:tplc="44D6322A">
      <w:start w:val="1"/>
      <w:numFmt w:val="lowerLetter"/>
      <w:lvlText w:val="%1)"/>
      <w:lvlJc w:val="left"/>
      <w:pPr>
        <w:ind w:left="283"/>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F4028758">
      <w:start w:val="1"/>
      <w:numFmt w:val="lowerLetter"/>
      <w:lvlText w:val="%2"/>
      <w:lvlJc w:val="left"/>
      <w:pPr>
        <w:ind w:left="10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A3CA1DF0">
      <w:start w:val="1"/>
      <w:numFmt w:val="lowerRoman"/>
      <w:lvlText w:val="%3"/>
      <w:lvlJc w:val="left"/>
      <w:pPr>
        <w:ind w:left="18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059EBD38">
      <w:start w:val="1"/>
      <w:numFmt w:val="decimal"/>
      <w:lvlText w:val="%4"/>
      <w:lvlJc w:val="left"/>
      <w:pPr>
        <w:ind w:left="25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AFA02A4A">
      <w:start w:val="1"/>
      <w:numFmt w:val="lowerLetter"/>
      <w:lvlText w:val="%5"/>
      <w:lvlJc w:val="left"/>
      <w:pPr>
        <w:ind w:left="324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DDC68BB4">
      <w:start w:val="1"/>
      <w:numFmt w:val="lowerRoman"/>
      <w:lvlText w:val="%6"/>
      <w:lvlJc w:val="left"/>
      <w:pPr>
        <w:ind w:left="39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06BE0FE6">
      <w:start w:val="1"/>
      <w:numFmt w:val="decimal"/>
      <w:lvlText w:val="%7"/>
      <w:lvlJc w:val="left"/>
      <w:pPr>
        <w:ind w:left="46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50CC1E20">
      <w:start w:val="1"/>
      <w:numFmt w:val="lowerLetter"/>
      <w:lvlText w:val="%8"/>
      <w:lvlJc w:val="left"/>
      <w:pPr>
        <w:ind w:left="54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F7983AA4">
      <w:start w:val="1"/>
      <w:numFmt w:val="lowerRoman"/>
      <w:lvlText w:val="%9"/>
      <w:lvlJc w:val="left"/>
      <w:pPr>
        <w:ind w:left="61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5EB212A5"/>
    <w:multiLevelType w:val="hybridMultilevel"/>
    <w:tmpl w:val="7D386A56"/>
    <w:lvl w:ilvl="0" w:tplc="97F8833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readOnly" w:formatting="1" w:enforcement="1" w:cryptProviderType="rsaAES" w:cryptAlgorithmClass="hash" w:cryptAlgorithmType="typeAny" w:cryptAlgorithmSid="14" w:cryptSpinCount="100000" w:hash="ozlQTcULg7wvHIWf9dgehp92z/soS1pQ62kuDQIy/VgGMNPX2w0ooJQsUBxwAjtpE6drpoqZuzzVdjcMGUr8Mg==" w:salt="gHJGKjuYzKEHgp6uRB53Ng=="/>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7669"/>
    <w:rsid w:val="00007C6A"/>
    <w:rsid w:val="00014496"/>
    <w:rsid w:val="00023D2A"/>
    <w:rsid w:val="000259B2"/>
    <w:rsid w:val="00073D4A"/>
    <w:rsid w:val="00076091"/>
    <w:rsid w:val="000812B5"/>
    <w:rsid w:val="00082267"/>
    <w:rsid w:val="0008734C"/>
    <w:rsid w:val="000A0346"/>
    <w:rsid w:val="000A20EF"/>
    <w:rsid w:val="000A5727"/>
    <w:rsid w:val="000C5770"/>
    <w:rsid w:val="000C7327"/>
    <w:rsid w:val="000E28E8"/>
    <w:rsid w:val="000E5948"/>
    <w:rsid w:val="000E63F8"/>
    <w:rsid w:val="000F6E3A"/>
    <w:rsid w:val="00111707"/>
    <w:rsid w:val="00113E90"/>
    <w:rsid w:val="0013386F"/>
    <w:rsid w:val="00140FBB"/>
    <w:rsid w:val="0015479A"/>
    <w:rsid w:val="001603D8"/>
    <w:rsid w:val="00167669"/>
    <w:rsid w:val="00176DF0"/>
    <w:rsid w:val="00180222"/>
    <w:rsid w:val="00180DD8"/>
    <w:rsid w:val="001A067E"/>
    <w:rsid w:val="001A34F8"/>
    <w:rsid w:val="001A558F"/>
    <w:rsid w:val="001B0B10"/>
    <w:rsid w:val="001B2AC4"/>
    <w:rsid w:val="001C3B84"/>
    <w:rsid w:val="001D5368"/>
    <w:rsid w:val="001E092B"/>
    <w:rsid w:val="001E1038"/>
    <w:rsid w:val="001E635A"/>
    <w:rsid w:val="001F1B6E"/>
    <w:rsid w:val="00210911"/>
    <w:rsid w:val="00223633"/>
    <w:rsid w:val="00236AEB"/>
    <w:rsid w:val="00237E66"/>
    <w:rsid w:val="00242ED9"/>
    <w:rsid w:val="00243B0A"/>
    <w:rsid w:val="00250CA8"/>
    <w:rsid w:val="00250FA1"/>
    <w:rsid w:val="002524FA"/>
    <w:rsid w:val="0025779A"/>
    <w:rsid w:val="00280C7C"/>
    <w:rsid w:val="00282D4B"/>
    <w:rsid w:val="00287548"/>
    <w:rsid w:val="00296DF0"/>
    <w:rsid w:val="002A3698"/>
    <w:rsid w:val="002A720B"/>
    <w:rsid w:val="002C3E3E"/>
    <w:rsid w:val="002D20A5"/>
    <w:rsid w:val="002D6FE6"/>
    <w:rsid w:val="00300BE1"/>
    <w:rsid w:val="00305A89"/>
    <w:rsid w:val="00311807"/>
    <w:rsid w:val="0031280A"/>
    <w:rsid w:val="0031448B"/>
    <w:rsid w:val="00314CEF"/>
    <w:rsid w:val="00321A0E"/>
    <w:rsid w:val="003341DD"/>
    <w:rsid w:val="003405EB"/>
    <w:rsid w:val="003447FE"/>
    <w:rsid w:val="00347459"/>
    <w:rsid w:val="00355B3B"/>
    <w:rsid w:val="00385FFE"/>
    <w:rsid w:val="0038624F"/>
    <w:rsid w:val="00391E58"/>
    <w:rsid w:val="00396F54"/>
    <w:rsid w:val="003A0752"/>
    <w:rsid w:val="003A3509"/>
    <w:rsid w:val="003C1BB3"/>
    <w:rsid w:val="003F3D23"/>
    <w:rsid w:val="004107EA"/>
    <w:rsid w:val="004176D0"/>
    <w:rsid w:val="00422CCF"/>
    <w:rsid w:val="0042711B"/>
    <w:rsid w:val="00427F13"/>
    <w:rsid w:val="00443F90"/>
    <w:rsid w:val="004544EE"/>
    <w:rsid w:val="00463E8D"/>
    <w:rsid w:val="00464F11"/>
    <w:rsid w:val="004674FD"/>
    <w:rsid w:val="00470ECA"/>
    <w:rsid w:val="004877F8"/>
    <w:rsid w:val="0049518C"/>
    <w:rsid w:val="004A6F4F"/>
    <w:rsid w:val="004B16AB"/>
    <w:rsid w:val="004C3565"/>
    <w:rsid w:val="004F78AE"/>
    <w:rsid w:val="00512CA7"/>
    <w:rsid w:val="005132FF"/>
    <w:rsid w:val="00516B5D"/>
    <w:rsid w:val="0053373A"/>
    <w:rsid w:val="005350F1"/>
    <w:rsid w:val="00543AD9"/>
    <w:rsid w:val="00557AC4"/>
    <w:rsid w:val="00567551"/>
    <w:rsid w:val="005831AC"/>
    <w:rsid w:val="005850E1"/>
    <w:rsid w:val="0059612A"/>
    <w:rsid w:val="005A4110"/>
    <w:rsid w:val="005B412D"/>
    <w:rsid w:val="005F481F"/>
    <w:rsid w:val="005F6310"/>
    <w:rsid w:val="0061302A"/>
    <w:rsid w:val="00621594"/>
    <w:rsid w:val="00622E9D"/>
    <w:rsid w:val="006320D0"/>
    <w:rsid w:val="00647841"/>
    <w:rsid w:val="0066038C"/>
    <w:rsid w:val="00673927"/>
    <w:rsid w:val="00673BAC"/>
    <w:rsid w:val="0067733A"/>
    <w:rsid w:val="006935E0"/>
    <w:rsid w:val="00695D00"/>
    <w:rsid w:val="00696500"/>
    <w:rsid w:val="00712DCF"/>
    <w:rsid w:val="00715243"/>
    <w:rsid w:val="00721F2F"/>
    <w:rsid w:val="00727B11"/>
    <w:rsid w:val="007520FB"/>
    <w:rsid w:val="007830E6"/>
    <w:rsid w:val="00794CB4"/>
    <w:rsid w:val="007B1ADB"/>
    <w:rsid w:val="007C7692"/>
    <w:rsid w:val="007D2783"/>
    <w:rsid w:val="007D2BE9"/>
    <w:rsid w:val="007D43DF"/>
    <w:rsid w:val="007E6E36"/>
    <w:rsid w:val="008022EE"/>
    <w:rsid w:val="00811DBA"/>
    <w:rsid w:val="00815F75"/>
    <w:rsid w:val="00821691"/>
    <w:rsid w:val="00831780"/>
    <w:rsid w:val="00833600"/>
    <w:rsid w:val="008461C4"/>
    <w:rsid w:val="008538A0"/>
    <w:rsid w:val="0085640B"/>
    <w:rsid w:val="00861428"/>
    <w:rsid w:val="0087370C"/>
    <w:rsid w:val="00887167"/>
    <w:rsid w:val="0089287F"/>
    <w:rsid w:val="008A4559"/>
    <w:rsid w:val="008A6954"/>
    <w:rsid w:val="008D25DA"/>
    <w:rsid w:val="008D2E0E"/>
    <w:rsid w:val="008D3E03"/>
    <w:rsid w:val="008D6371"/>
    <w:rsid w:val="008D7478"/>
    <w:rsid w:val="008E2A45"/>
    <w:rsid w:val="008F7209"/>
    <w:rsid w:val="008F75AA"/>
    <w:rsid w:val="00900BD1"/>
    <w:rsid w:val="009021A1"/>
    <w:rsid w:val="00902D04"/>
    <w:rsid w:val="009136E4"/>
    <w:rsid w:val="00916815"/>
    <w:rsid w:val="009305E6"/>
    <w:rsid w:val="00954763"/>
    <w:rsid w:val="009623EB"/>
    <w:rsid w:val="00967E87"/>
    <w:rsid w:val="00967FFC"/>
    <w:rsid w:val="0098071F"/>
    <w:rsid w:val="0099283B"/>
    <w:rsid w:val="00993257"/>
    <w:rsid w:val="0099584A"/>
    <w:rsid w:val="00996EEA"/>
    <w:rsid w:val="009C4B6B"/>
    <w:rsid w:val="009C69AC"/>
    <w:rsid w:val="009D43E3"/>
    <w:rsid w:val="009D4980"/>
    <w:rsid w:val="009F3CCF"/>
    <w:rsid w:val="009F6FAB"/>
    <w:rsid w:val="00A00C73"/>
    <w:rsid w:val="00A20708"/>
    <w:rsid w:val="00A22154"/>
    <w:rsid w:val="00A32EFD"/>
    <w:rsid w:val="00A435A2"/>
    <w:rsid w:val="00A444B4"/>
    <w:rsid w:val="00A52F46"/>
    <w:rsid w:val="00A73451"/>
    <w:rsid w:val="00A7613A"/>
    <w:rsid w:val="00A86A65"/>
    <w:rsid w:val="00A91039"/>
    <w:rsid w:val="00AA18C8"/>
    <w:rsid w:val="00AB75FA"/>
    <w:rsid w:val="00AC7F5B"/>
    <w:rsid w:val="00AE7A2D"/>
    <w:rsid w:val="00AF01D9"/>
    <w:rsid w:val="00AF2E34"/>
    <w:rsid w:val="00AF39A6"/>
    <w:rsid w:val="00AF4078"/>
    <w:rsid w:val="00B0002D"/>
    <w:rsid w:val="00B029A3"/>
    <w:rsid w:val="00B10164"/>
    <w:rsid w:val="00B11BF1"/>
    <w:rsid w:val="00B30E53"/>
    <w:rsid w:val="00B415BD"/>
    <w:rsid w:val="00B456AC"/>
    <w:rsid w:val="00B45AB5"/>
    <w:rsid w:val="00B469B4"/>
    <w:rsid w:val="00B55470"/>
    <w:rsid w:val="00B62D7F"/>
    <w:rsid w:val="00B856D8"/>
    <w:rsid w:val="00BB538E"/>
    <w:rsid w:val="00BD430B"/>
    <w:rsid w:val="00BE0E48"/>
    <w:rsid w:val="00BF4B80"/>
    <w:rsid w:val="00BF7AB6"/>
    <w:rsid w:val="00C01B20"/>
    <w:rsid w:val="00C033C1"/>
    <w:rsid w:val="00C04DC4"/>
    <w:rsid w:val="00C1759B"/>
    <w:rsid w:val="00C35E36"/>
    <w:rsid w:val="00C45F98"/>
    <w:rsid w:val="00C51C87"/>
    <w:rsid w:val="00C52114"/>
    <w:rsid w:val="00C67107"/>
    <w:rsid w:val="00C67FDE"/>
    <w:rsid w:val="00C7074F"/>
    <w:rsid w:val="00C75E36"/>
    <w:rsid w:val="00C76F34"/>
    <w:rsid w:val="00C801EC"/>
    <w:rsid w:val="00C9710B"/>
    <w:rsid w:val="00CA4E30"/>
    <w:rsid w:val="00CB2E3C"/>
    <w:rsid w:val="00CB3A1D"/>
    <w:rsid w:val="00CC501C"/>
    <w:rsid w:val="00CE3FEA"/>
    <w:rsid w:val="00D07771"/>
    <w:rsid w:val="00D50F03"/>
    <w:rsid w:val="00D5756A"/>
    <w:rsid w:val="00D579BA"/>
    <w:rsid w:val="00D762AC"/>
    <w:rsid w:val="00DA096D"/>
    <w:rsid w:val="00DA69B8"/>
    <w:rsid w:val="00DB238B"/>
    <w:rsid w:val="00DC70D6"/>
    <w:rsid w:val="00DE22BD"/>
    <w:rsid w:val="00DE464E"/>
    <w:rsid w:val="00DF2A4C"/>
    <w:rsid w:val="00E007F0"/>
    <w:rsid w:val="00E0271C"/>
    <w:rsid w:val="00E1461B"/>
    <w:rsid w:val="00E23CBB"/>
    <w:rsid w:val="00E50730"/>
    <w:rsid w:val="00E562E1"/>
    <w:rsid w:val="00E74A63"/>
    <w:rsid w:val="00E77B61"/>
    <w:rsid w:val="00E8503E"/>
    <w:rsid w:val="00E87CC5"/>
    <w:rsid w:val="00E953C2"/>
    <w:rsid w:val="00EB05DE"/>
    <w:rsid w:val="00EB4BEB"/>
    <w:rsid w:val="00EC6170"/>
    <w:rsid w:val="00ED21C5"/>
    <w:rsid w:val="00EE3552"/>
    <w:rsid w:val="00EE69A4"/>
    <w:rsid w:val="00EF5A59"/>
    <w:rsid w:val="00F24F2C"/>
    <w:rsid w:val="00F254A5"/>
    <w:rsid w:val="00F314FE"/>
    <w:rsid w:val="00F447F4"/>
    <w:rsid w:val="00F71193"/>
    <w:rsid w:val="00F83232"/>
    <w:rsid w:val="00F9169A"/>
    <w:rsid w:val="00F94F68"/>
    <w:rsid w:val="00FA1E52"/>
    <w:rsid w:val="00FB000C"/>
    <w:rsid w:val="00FB2CB9"/>
    <w:rsid w:val="00FC15D2"/>
    <w:rsid w:val="00FC27B3"/>
    <w:rsid w:val="00FC369E"/>
    <w:rsid w:val="00FE603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F37F44"/>
  <w15:docId w15:val="{491E332F-87BF-4808-84AA-0560BD61D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5" w:line="250" w:lineRule="auto"/>
      <w:ind w:left="10" w:right="2" w:hanging="10"/>
      <w:jc w:val="both"/>
    </w:pPr>
    <w:rPr>
      <w:rFonts w:ascii="Arial" w:eastAsia="Arial" w:hAnsi="Arial" w:cs="Arial"/>
      <w:color w:val="000000"/>
      <w:sz w:val="24"/>
    </w:rPr>
  </w:style>
  <w:style w:type="paragraph" w:styleId="Ttulo1">
    <w:name w:val="heading 1"/>
    <w:next w:val="Normal"/>
    <w:link w:val="Ttulo1Car"/>
    <w:uiPriority w:val="9"/>
    <w:unhideWhenUsed/>
    <w:qFormat/>
    <w:pPr>
      <w:keepNext/>
      <w:keepLines/>
      <w:numPr>
        <w:numId w:val="2"/>
      </w:numPr>
      <w:spacing w:after="3"/>
      <w:ind w:left="285" w:hanging="10"/>
      <w:jc w:val="center"/>
      <w:outlineLvl w:val="0"/>
    </w:pPr>
    <w:rPr>
      <w:rFonts w:ascii="Arial" w:eastAsia="Arial" w:hAnsi="Arial" w:cs="Arial"/>
      <w:b/>
      <w:color w:val="000000"/>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
    <w:rPr>
      <w:rFonts w:ascii="Arial" w:eastAsia="Arial" w:hAnsi="Arial" w:cs="Arial"/>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Refdecomentario">
    <w:name w:val="annotation reference"/>
    <w:basedOn w:val="Fuentedeprrafopredeter"/>
    <w:uiPriority w:val="99"/>
    <w:semiHidden/>
    <w:unhideWhenUsed/>
    <w:rsid w:val="000E5948"/>
    <w:rPr>
      <w:sz w:val="16"/>
      <w:szCs w:val="16"/>
    </w:rPr>
  </w:style>
  <w:style w:type="paragraph" w:styleId="Textocomentario">
    <w:name w:val="annotation text"/>
    <w:basedOn w:val="Normal"/>
    <w:link w:val="TextocomentarioCar"/>
    <w:uiPriority w:val="99"/>
    <w:semiHidden/>
    <w:unhideWhenUsed/>
    <w:rsid w:val="000E5948"/>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0E5948"/>
    <w:rPr>
      <w:rFonts w:ascii="Arial" w:eastAsia="Arial" w:hAnsi="Arial" w:cs="Arial"/>
      <w:color w:val="000000"/>
      <w:sz w:val="20"/>
      <w:szCs w:val="20"/>
    </w:rPr>
  </w:style>
  <w:style w:type="paragraph" w:styleId="Asuntodelcomentario">
    <w:name w:val="annotation subject"/>
    <w:basedOn w:val="Textocomentario"/>
    <w:next w:val="Textocomentario"/>
    <w:link w:val="AsuntodelcomentarioCar"/>
    <w:uiPriority w:val="99"/>
    <w:semiHidden/>
    <w:unhideWhenUsed/>
    <w:rsid w:val="000E5948"/>
    <w:rPr>
      <w:b/>
      <w:bCs/>
    </w:rPr>
  </w:style>
  <w:style w:type="character" w:customStyle="1" w:styleId="AsuntodelcomentarioCar">
    <w:name w:val="Asunto del comentario Car"/>
    <w:basedOn w:val="TextocomentarioCar"/>
    <w:link w:val="Asuntodelcomentario"/>
    <w:uiPriority w:val="99"/>
    <w:semiHidden/>
    <w:rsid w:val="000E5948"/>
    <w:rPr>
      <w:rFonts w:ascii="Arial" w:eastAsia="Arial" w:hAnsi="Arial" w:cs="Arial"/>
      <w:b/>
      <w:bCs/>
      <w:color w:val="000000"/>
      <w:sz w:val="20"/>
      <w:szCs w:val="20"/>
    </w:rPr>
  </w:style>
  <w:style w:type="paragraph" w:styleId="Textodeglobo">
    <w:name w:val="Balloon Text"/>
    <w:basedOn w:val="Normal"/>
    <w:link w:val="TextodegloboCar"/>
    <w:uiPriority w:val="99"/>
    <w:semiHidden/>
    <w:unhideWhenUsed/>
    <w:rsid w:val="000E5948"/>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E5948"/>
    <w:rPr>
      <w:rFonts w:ascii="Segoe UI" w:eastAsia="Arial" w:hAnsi="Segoe UI" w:cs="Segoe UI"/>
      <w:color w:val="000000"/>
      <w:sz w:val="18"/>
      <w:szCs w:val="18"/>
    </w:rPr>
  </w:style>
  <w:style w:type="paragraph" w:styleId="Encabezado">
    <w:name w:val="header"/>
    <w:basedOn w:val="Normal"/>
    <w:link w:val="EncabezadoCar"/>
    <w:uiPriority w:val="99"/>
    <w:unhideWhenUsed/>
    <w:rsid w:val="00ED21C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D21C5"/>
    <w:rPr>
      <w:rFonts w:ascii="Arial" w:eastAsia="Arial" w:hAnsi="Arial" w:cs="Arial"/>
      <w:color w:val="000000"/>
      <w:sz w:val="24"/>
    </w:rPr>
  </w:style>
  <w:style w:type="paragraph" w:styleId="Piedepgina">
    <w:name w:val="footer"/>
    <w:basedOn w:val="Normal"/>
    <w:link w:val="PiedepginaCar"/>
    <w:uiPriority w:val="99"/>
    <w:unhideWhenUsed/>
    <w:rsid w:val="00300BE1"/>
    <w:pPr>
      <w:tabs>
        <w:tab w:val="center" w:pos="4680"/>
        <w:tab w:val="right" w:pos="9360"/>
      </w:tabs>
      <w:spacing w:after="0" w:line="240" w:lineRule="auto"/>
      <w:ind w:left="0" w:right="0" w:firstLine="0"/>
      <w:jc w:val="left"/>
    </w:pPr>
    <w:rPr>
      <w:rFonts w:asciiTheme="minorHAnsi" w:eastAsiaTheme="minorEastAsia" w:hAnsiTheme="minorHAnsi" w:cs="Times New Roman"/>
      <w:color w:val="auto"/>
      <w:sz w:val="22"/>
    </w:rPr>
  </w:style>
  <w:style w:type="character" w:customStyle="1" w:styleId="PiedepginaCar">
    <w:name w:val="Pie de página Car"/>
    <w:basedOn w:val="Fuentedeprrafopredeter"/>
    <w:link w:val="Piedepgina"/>
    <w:uiPriority w:val="99"/>
    <w:rsid w:val="00300BE1"/>
    <w:rPr>
      <w:rFonts w:cs="Times New Roman"/>
    </w:rPr>
  </w:style>
  <w:style w:type="table" w:styleId="Tablaconcuadrcula">
    <w:name w:val="Table Grid"/>
    <w:basedOn w:val="Tablanormal"/>
    <w:uiPriority w:val="39"/>
    <w:rsid w:val="003405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1890144">
      <w:bodyDiv w:val="1"/>
      <w:marLeft w:val="0"/>
      <w:marRight w:val="0"/>
      <w:marTop w:val="0"/>
      <w:marBottom w:val="0"/>
      <w:divBdr>
        <w:top w:val="none" w:sz="0" w:space="0" w:color="auto"/>
        <w:left w:val="none" w:sz="0" w:space="0" w:color="auto"/>
        <w:bottom w:val="none" w:sz="0" w:space="0" w:color="auto"/>
        <w:right w:val="none" w:sz="0" w:space="0" w:color="auto"/>
      </w:divBdr>
    </w:div>
    <w:div w:id="608974444">
      <w:bodyDiv w:val="1"/>
      <w:marLeft w:val="0"/>
      <w:marRight w:val="0"/>
      <w:marTop w:val="0"/>
      <w:marBottom w:val="0"/>
      <w:divBdr>
        <w:top w:val="none" w:sz="0" w:space="0" w:color="auto"/>
        <w:left w:val="none" w:sz="0" w:space="0" w:color="auto"/>
        <w:bottom w:val="none" w:sz="0" w:space="0" w:color="auto"/>
        <w:right w:val="none" w:sz="0" w:space="0" w:color="auto"/>
      </w:divBdr>
    </w:div>
    <w:div w:id="1072893945">
      <w:bodyDiv w:val="1"/>
      <w:marLeft w:val="0"/>
      <w:marRight w:val="0"/>
      <w:marTop w:val="0"/>
      <w:marBottom w:val="0"/>
      <w:divBdr>
        <w:top w:val="none" w:sz="0" w:space="0" w:color="auto"/>
        <w:left w:val="none" w:sz="0" w:space="0" w:color="auto"/>
        <w:bottom w:val="none" w:sz="0" w:space="0" w:color="auto"/>
        <w:right w:val="none" w:sz="0" w:space="0" w:color="auto"/>
      </w:divBdr>
    </w:div>
    <w:div w:id="1533375617">
      <w:bodyDiv w:val="1"/>
      <w:marLeft w:val="0"/>
      <w:marRight w:val="0"/>
      <w:marTop w:val="0"/>
      <w:marBottom w:val="0"/>
      <w:divBdr>
        <w:top w:val="none" w:sz="0" w:space="0" w:color="auto"/>
        <w:left w:val="none" w:sz="0" w:space="0" w:color="auto"/>
        <w:bottom w:val="none" w:sz="0" w:space="0" w:color="auto"/>
        <w:right w:val="none" w:sz="0" w:space="0" w:color="auto"/>
      </w:divBdr>
    </w:div>
    <w:div w:id="170066133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344040-1379-4EB0-A143-273872D418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2461</Words>
  <Characters>13539</Characters>
  <Application>Microsoft Office Word</Application>
  <DocSecurity>8</DocSecurity>
  <Lines>112</Lines>
  <Paragraphs>31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15969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ISC Miguel Angel Tenorio Gomez</dc:creator>
  <cp:lastModifiedBy>Isis Vianey Garrigos Nava</cp:lastModifiedBy>
  <cp:revision>2</cp:revision>
  <cp:lastPrinted>2024-02-27T20:05:00Z</cp:lastPrinted>
  <dcterms:created xsi:type="dcterms:W3CDTF">2025-02-10T20:11:00Z</dcterms:created>
  <dcterms:modified xsi:type="dcterms:W3CDTF">2025-02-10T20:11:00Z</dcterms:modified>
</cp:coreProperties>
</file>