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49" w:rsidRDefault="00E40149" w:rsidP="00E40149">
      <w:pPr>
        <w:tabs>
          <w:tab w:val="left" w:pos="3264"/>
        </w:tabs>
        <w:rPr>
          <w:b/>
        </w:rPr>
      </w:pPr>
      <w:r w:rsidRPr="00C35FB4">
        <w:rPr>
          <w:b/>
        </w:rPr>
        <w:t xml:space="preserve">                                            </w:t>
      </w:r>
      <w:r>
        <w:rPr>
          <w:b/>
        </w:rPr>
        <w:t xml:space="preserve">                                                            </w:t>
      </w:r>
    </w:p>
    <w:p w:rsidR="006D442B" w:rsidRPr="00737AA6" w:rsidRDefault="006D442B" w:rsidP="006D442B">
      <w:pPr>
        <w:spacing w:line="360" w:lineRule="auto"/>
        <w:jc w:val="both"/>
        <w:rPr>
          <w:sz w:val="28"/>
          <w:lang w:val="es-MX"/>
        </w:rPr>
      </w:pPr>
      <w:r w:rsidRPr="007F1879">
        <w:rPr>
          <w:sz w:val="28"/>
          <w:lang w:val="es-MX"/>
        </w:rPr>
        <w:t>El Instituto Estatal de Educación para Adultos informa que durante el presente mes no</w:t>
      </w:r>
      <w:r w:rsidRPr="00737AA6">
        <w:rPr>
          <w:sz w:val="28"/>
          <w:lang w:val="es-MX"/>
        </w:rPr>
        <w:t xml:space="preserve"> </w:t>
      </w:r>
      <w:r>
        <w:rPr>
          <w:sz w:val="28"/>
          <w:lang w:val="es-MX"/>
        </w:rPr>
        <w:t xml:space="preserve">se llevo a cabo reunión alguna respecto del Comité de Control y Desempeño Institucional COCODI del Instituto Estatal de Educación para Adultos, en virtud </w:t>
      </w:r>
      <w:r w:rsidRPr="00737AA6">
        <w:rPr>
          <w:sz w:val="28"/>
          <w:lang w:val="es-MX"/>
        </w:rPr>
        <w:t xml:space="preserve">de que no se realizaron </w:t>
      </w:r>
      <w:r>
        <w:rPr>
          <w:sz w:val="28"/>
          <w:lang w:val="es-MX"/>
        </w:rPr>
        <w:t>asuntos</w:t>
      </w:r>
      <w:r w:rsidRPr="00737AA6">
        <w:rPr>
          <w:sz w:val="28"/>
          <w:lang w:val="es-MX"/>
        </w:rPr>
        <w:t xml:space="preserve"> que motivaran</w:t>
      </w:r>
      <w:r>
        <w:rPr>
          <w:sz w:val="28"/>
          <w:lang w:val="es-MX"/>
        </w:rPr>
        <w:t xml:space="preserve"> a la celebración de una sesión, en cumplimiento a lo estipulado en el capítulo IV Políticas de Operación, Sección I De las Sesiones, Numeral 36 Del tipo de sesiones y periodicidad</w:t>
      </w:r>
      <w:r w:rsidR="008F3D8F">
        <w:rPr>
          <w:sz w:val="28"/>
          <w:lang w:val="es-MX"/>
        </w:rPr>
        <w:t xml:space="preserve"> del  </w:t>
      </w:r>
      <w:r w:rsidR="008F3D8F" w:rsidRPr="008F3D8F">
        <w:rPr>
          <w:sz w:val="28"/>
        </w:rPr>
        <w:t>Acuerdo Administrativo mediante el cual se establecen las Disposiciones y el Manual Administrativo de Aplicación en Materia</w:t>
      </w:r>
      <w:r w:rsidR="008F3D8F">
        <w:rPr>
          <w:sz w:val="28"/>
        </w:rPr>
        <w:t xml:space="preserve"> de Control Interno del Estado publicado el 05 de septiembre de 2017 en el Periódico Oficial del Estado.</w:t>
      </w:r>
      <w:r>
        <w:rPr>
          <w:sz w:val="28"/>
          <w:lang w:val="es-MX"/>
        </w:rPr>
        <w:t xml:space="preserve"> </w:t>
      </w:r>
      <w:r w:rsidR="00BC3534">
        <w:rPr>
          <w:sz w:val="28"/>
          <w:lang w:val="es-MX"/>
        </w:rPr>
        <w:t>Así como también se estipula conforme al calendario que emite la Órgano Interno de Control de los Organismos Descentralizados de la SEGE</w:t>
      </w:r>
      <w:r w:rsidR="00355571">
        <w:rPr>
          <w:sz w:val="28"/>
          <w:lang w:val="es-MX"/>
        </w:rPr>
        <w:t xml:space="preserve"> </w:t>
      </w:r>
      <w:r w:rsidR="00BC3534">
        <w:rPr>
          <w:sz w:val="28"/>
          <w:lang w:val="es-MX"/>
        </w:rPr>
        <w:t>el cual fue presentado en la Cuarta Sesión Ordinaria Comité de Control y Desempeño Institucional COCODI del ejercicio 2024 de fecha 23 de enero del 2025.</w:t>
      </w:r>
    </w:p>
    <w:p w:rsidR="006D442B" w:rsidRPr="00737AA6" w:rsidRDefault="006D442B" w:rsidP="006D442B">
      <w:pPr>
        <w:spacing w:line="480" w:lineRule="auto"/>
        <w:jc w:val="both"/>
        <w:rPr>
          <w:sz w:val="28"/>
          <w:lang w:val="es-MX"/>
        </w:rPr>
      </w:pPr>
    </w:p>
    <w:p w:rsidR="00327855" w:rsidRPr="0078147B" w:rsidRDefault="00327855" w:rsidP="00E40149">
      <w:pPr>
        <w:tabs>
          <w:tab w:val="left" w:pos="3264"/>
        </w:tabs>
        <w:rPr>
          <w:b/>
          <w:lang w:val="es-MX"/>
        </w:rPr>
      </w:pPr>
    </w:p>
    <w:sectPr w:rsidR="00327855" w:rsidRPr="0078147B" w:rsidSect="002877DE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7D2E" w:rsidRDefault="00537D2E" w:rsidP="00492077">
      <w:r>
        <w:separator/>
      </w:r>
    </w:p>
  </w:endnote>
  <w:endnote w:type="continuationSeparator" w:id="1">
    <w:p w:rsidR="00537D2E" w:rsidRDefault="00537D2E" w:rsidP="004920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416B5A">
    <w:pPr>
      <w:pStyle w:val="Piedepgina"/>
    </w:pPr>
    <w:r w:rsidRPr="00416B5A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0" o:spid="_x0000_s2051" type="#_x0000_t202" style="position:absolute;margin-left:421.6pt;margin-top:-21.85pt;width:83.1pt;height:15.5pt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" filled="f" stroked="f">
          <v:textbox style="mso-next-textbox:#Cuadro de texto 20">
            <w:txbxContent>
              <w:p w:rsidR="00666836" w:rsidRPr="00530D44" w:rsidRDefault="00A6763F">
                <w:pPr>
                  <w:rPr>
                    <w:sz w:val="14"/>
                    <w:szCs w:val="14"/>
                  </w:rPr>
                </w:pPr>
                <w:r>
                  <w:rPr>
                    <w:rFonts w:ascii="Montserrat" w:hAnsi="Montserrat"/>
                    <w:b/>
                    <w:bCs/>
                    <w:sz w:val="14"/>
                    <w:szCs w:val="14"/>
                  </w:rPr>
                  <w:t>slp1@inea.gob.mx</w:t>
                </w:r>
              </w:p>
            </w:txbxContent>
          </v:textbox>
        </v:shape>
      </w:pict>
    </w:r>
    <w:r w:rsidRPr="00416B5A">
      <w:rPr>
        <w:noProof/>
      </w:rPr>
      <w:pict>
        <v:shape id="Cuadro de texto 4" o:spid="_x0000_s2052" type="#_x0000_t202" style="position:absolute;margin-left:.2pt;margin-top:-42.8pt;width:421.4pt;height:41.9pt;z-index:251670528;visibility:visible;mso-width-relative:margin;mso-height-relative:margin" filled="f" stroked="f">
          <v:textbox style="mso-next-textbox:#Cuadro de texto 4">
            <w:txbxContent>
              <w:p w:rsidR="0068267F" w:rsidRPr="007E1B12" w:rsidRDefault="0068267F" w:rsidP="00C522D1">
                <w:pPr>
                  <w:tabs>
                    <w:tab w:val="left" w:pos="3264"/>
                  </w:tabs>
                  <w:jc w:val="center"/>
                  <w:rPr>
                    <w:sz w:val="14"/>
                    <w:szCs w:val="14"/>
                  </w:rPr>
                </w:pPr>
                <w:r>
                  <w:rPr>
                    <w:sz w:val="14"/>
                    <w:szCs w:val="14"/>
                  </w:rPr>
                  <w:t xml:space="preserve">                                                       </w:t>
                </w:r>
              </w:p>
              <w:p w:rsidR="0068267F" w:rsidRDefault="0068267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</w:p>
              <w:p w:rsidR="00666836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Comonfort #1406-A, Fracc. Jardines del Estadio, C.P. 78280. San Luis Potosí, S.L.P. Tel. 8 17 24 90</w:t>
                </w:r>
              </w:p>
              <w:p w:rsidR="00A6763F" w:rsidRPr="00530D44" w:rsidRDefault="00A6763F" w:rsidP="00666836">
                <w:pP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  <w:lang w:val="es-MX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0D0D0D" w:themeColor="text1" w:themeTint="F2"/>
                    <w:sz w:val="14"/>
                    <w:szCs w:val="14"/>
                  </w:rPr>
                  <w:t>Lada sin costo: 800 20 24 250</w:t>
                </w:r>
              </w:p>
            </w:txbxContent>
          </v:textbox>
        </v:shape>
      </w:pict>
    </w:r>
    <w:r w:rsidR="0068267F">
      <w:rPr>
        <w:noProof/>
        <w:lang w:val="es-MX" w:eastAsia="es-MX"/>
      </w:rPr>
      <w:drawing>
        <wp:anchor distT="0" distB="0" distL="114300" distR="114300" simplePos="0" relativeHeight="251675648" behindDoc="1" locked="0" layoutInCell="1" allowOverlap="1">
          <wp:simplePos x="0" y="0"/>
          <wp:positionH relativeFrom="column">
            <wp:posOffset>-732938</wp:posOffset>
          </wp:positionH>
          <wp:positionV relativeFrom="paragraph">
            <wp:posOffset>-288762</wp:posOffset>
          </wp:positionV>
          <wp:extent cx="7795881" cy="999460"/>
          <wp:effectExtent l="19050" t="0" r="0" b="0"/>
          <wp:wrapNone/>
          <wp:docPr id="2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90095"/>
                  <a:stretch>
                    <a:fillRect/>
                  </a:stretch>
                </pic:blipFill>
                <pic:spPr>
                  <a:xfrm>
                    <a:off x="0" y="0"/>
                    <a:ext cx="7795881" cy="9994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7D2E" w:rsidRDefault="00537D2E" w:rsidP="00492077">
      <w:r>
        <w:separator/>
      </w:r>
    </w:p>
  </w:footnote>
  <w:footnote w:type="continuationSeparator" w:id="1">
    <w:p w:rsidR="00537D2E" w:rsidRDefault="00537D2E" w:rsidP="004920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416B5A">
    <w:pPr>
      <w:pStyle w:val="Encabezado"/>
    </w:pPr>
    <w:r w:rsidRPr="00416B5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1D84" w:rsidRDefault="00F15F60" w:rsidP="00DD28B3">
    <w:pPr>
      <w:pStyle w:val="Encabezado"/>
      <w:tabs>
        <w:tab w:val="clear" w:pos="4419"/>
        <w:tab w:val="clear" w:pos="8838"/>
        <w:tab w:val="left" w:pos="4339"/>
      </w:tabs>
    </w:pPr>
    <w:r>
      <w:rPr>
        <w:noProof/>
        <w:lang w:val="es-MX" w:eastAsia="es-MX"/>
      </w:rPr>
      <w:drawing>
        <wp:anchor distT="0" distB="0" distL="114300" distR="114300" simplePos="0" relativeHeight="251673600" behindDoc="1" locked="0" layoutInCell="1" allowOverlap="1">
          <wp:simplePos x="0" y="0"/>
          <wp:positionH relativeFrom="column">
            <wp:posOffset>-735546</wp:posOffset>
          </wp:positionH>
          <wp:positionV relativeFrom="paragraph">
            <wp:posOffset>-329446</wp:posOffset>
          </wp:positionV>
          <wp:extent cx="7796482" cy="1035170"/>
          <wp:effectExtent l="19050" t="0" r="0" b="0"/>
          <wp:wrapNone/>
          <wp:docPr id="1" name="0 Imagen" descr="HOJA-2022-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JA-2022-FINAL.jpg"/>
                  <pic:cNvPicPr/>
                </pic:nvPicPr>
                <pic:blipFill>
                  <a:blip r:embed="rId1"/>
                  <a:srcRect t="4322" b="85454"/>
                  <a:stretch>
                    <a:fillRect/>
                  </a:stretch>
                </pic:blipFill>
                <pic:spPr>
                  <a:xfrm>
                    <a:off x="0" y="0"/>
                    <a:ext cx="7796482" cy="1035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D28B3"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2077" w:rsidRDefault="00416B5A">
    <w:pPr>
      <w:pStyle w:val="Encabezado"/>
    </w:pPr>
    <w:r w:rsidRPr="00416B5A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position-horizontal:center;mso-position-horizontal-relative:margin;mso-position-vertical:center;mso-position-vertical-relative:margin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43.45pt;height:42.1pt" o:bullet="t">
        <v:imagedata r:id="rId1" o:title="monito 1"/>
      </v:shape>
    </w:pict>
  </w:numPicBullet>
  <w:numPicBullet w:numPicBulletId="1">
    <w:pict>
      <v:shape id="_x0000_i1033" type="#_x0000_t75" style="width:17pt;height:17pt" o:bullet="t">
        <v:imagedata r:id="rId2" o:title="monito 3"/>
      </v:shape>
    </w:pict>
  </w:numPicBullet>
  <w:abstractNum w:abstractNumId="0">
    <w:nsid w:val="06871339"/>
    <w:multiLevelType w:val="hybridMultilevel"/>
    <w:tmpl w:val="3E9AE31E"/>
    <w:lvl w:ilvl="0" w:tplc="B2F044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DAE8A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48EA3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81AC92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A8333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E4B7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DA81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767F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3E18E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2C00EF9"/>
    <w:multiLevelType w:val="hybridMultilevel"/>
    <w:tmpl w:val="3398C1F2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6540F5"/>
    <w:multiLevelType w:val="hybridMultilevel"/>
    <w:tmpl w:val="89087910"/>
    <w:lvl w:ilvl="0" w:tplc="C228046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AAE7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DBEA6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E3630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E4E7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5CE6A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402D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DE7F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C021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4441DD1"/>
    <w:multiLevelType w:val="hybridMultilevel"/>
    <w:tmpl w:val="2014171E"/>
    <w:lvl w:ilvl="0" w:tplc="566CE0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B6863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E2C5B6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B4C34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56819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A02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E4F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2641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FAF8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651074"/>
    <w:multiLevelType w:val="hybridMultilevel"/>
    <w:tmpl w:val="CCA692F6"/>
    <w:lvl w:ilvl="0" w:tplc="87DC9A5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50BA1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0ECB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C6997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EA7AC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76CA4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24AE87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BECE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9E27D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B677546"/>
    <w:multiLevelType w:val="hybridMultilevel"/>
    <w:tmpl w:val="24C4F572"/>
    <w:lvl w:ilvl="0" w:tplc="22AA31B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AE69B1"/>
    <w:multiLevelType w:val="hybridMultilevel"/>
    <w:tmpl w:val="FB409184"/>
    <w:lvl w:ilvl="0" w:tplc="21DA18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7A49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DE0D8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8A7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22E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5082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F54EA0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FC04D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7C37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22432DB2"/>
    <w:multiLevelType w:val="hybridMultilevel"/>
    <w:tmpl w:val="9D625F88"/>
    <w:lvl w:ilvl="0" w:tplc="6FA68F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BA9F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44EE70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1A0E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033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363B5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1A16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CE5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4F0E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25841A7"/>
    <w:multiLevelType w:val="hybridMultilevel"/>
    <w:tmpl w:val="CE922FA8"/>
    <w:lvl w:ilvl="0" w:tplc="9536C8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B1861B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A602C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6BAEC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07F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E6A0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BCF43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A867F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AA89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26874333"/>
    <w:multiLevelType w:val="hybridMultilevel"/>
    <w:tmpl w:val="87BE04E0"/>
    <w:lvl w:ilvl="0" w:tplc="4644E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CB2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9CDC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CEFB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EC22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E5A02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80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04AFC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6DECC2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777108F"/>
    <w:multiLevelType w:val="hybridMultilevel"/>
    <w:tmpl w:val="DD7A4120"/>
    <w:lvl w:ilvl="0" w:tplc="E87441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2596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C3656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692545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E63C3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12824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0C0B6D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4BEA6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82DC8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CE73A58"/>
    <w:multiLevelType w:val="hybridMultilevel"/>
    <w:tmpl w:val="E938C9A4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D5EE9"/>
    <w:multiLevelType w:val="hybridMultilevel"/>
    <w:tmpl w:val="B9849C8E"/>
    <w:lvl w:ilvl="0" w:tplc="88B0385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07227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E2C08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0C77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3AD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A2EE6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EEBC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145F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016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95F04BC"/>
    <w:multiLevelType w:val="hybridMultilevel"/>
    <w:tmpl w:val="A68A6426"/>
    <w:lvl w:ilvl="0" w:tplc="F79CC8E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E6529"/>
    <w:multiLevelType w:val="hybridMultilevel"/>
    <w:tmpl w:val="3C0029F6"/>
    <w:lvl w:ilvl="0" w:tplc="4234420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66EBC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9C89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B0DD2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16B4F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E2D89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8A2F1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B25D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62275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5FF86F78"/>
    <w:multiLevelType w:val="hybridMultilevel"/>
    <w:tmpl w:val="24206828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02B0A26"/>
    <w:multiLevelType w:val="hybridMultilevel"/>
    <w:tmpl w:val="CA4A1AD6"/>
    <w:lvl w:ilvl="0" w:tplc="CC767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FE2CB8"/>
    <w:multiLevelType w:val="hybridMultilevel"/>
    <w:tmpl w:val="B96CF44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A1C0A"/>
    <w:multiLevelType w:val="hybridMultilevel"/>
    <w:tmpl w:val="E9061066"/>
    <w:lvl w:ilvl="0" w:tplc="987E97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921E4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67C27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78C6D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5AC8D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9629B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C412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9B0FD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52868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7CD54B77"/>
    <w:multiLevelType w:val="hybridMultilevel"/>
    <w:tmpl w:val="8EC49FFE"/>
    <w:lvl w:ilvl="0" w:tplc="70B0A1E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5F42B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9D0F1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D6B60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344A9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3E9AD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4EBD1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3E5C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4E0C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6"/>
  </w:num>
  <w:num w:numId="2">
    <w:abstractNumId w:val="11"/>
  </w:num>
  <w:num w:numId="3">
    <w:abstractNumId w:val="8"/>
  </w:num>
  <w:num w:numId="4">
    <w:abstractNumId w:val="19"/>
  </w:num>
  <w:num w:numId="5">
    <w:abstractNumId w:val="4"/>
  </w:num>
  <w:num w:numId="6">
    <w:abstractNumId w:val="18"/>
  </w:num>
  <w:num w:numId="7">
    <w:abstractNumId w:val="1"/>
  </w:num>
  <w:num w:numId="8">
    <w:abstractNumId w:val="12"/>
  </w:num>
  <w:num w:numId="9">
    <w:abstractNumId w:val="14"/>
  </w:num>
  <w:num w:numId="10">
    <w:abstractNumId w:val="7"/>
  </w:num>
  <w:num w:numId="11">
    <w:abstractNumId w:val="2"/>
  </w:num>
  <w:num w:numId="12">
    <w:abstractNumId w:val="10"/>
  </w:num>
  <w:num w:numId="13">
    <w:abstractNumId w:val="3"/>
  </w:num>
  <w:num w:numId="14">
    <w:abstractNumId w:val="9"/>
  </w:num>
  <w:num w:numId="15">
    <w:abstractNumId w:val="0"/>
  </w:num>
  <w:num w:numId="16">
    <w:abstractNumId w:val="6"/>
  </w:num>
  <w:num w:numId="17">
    <w:abstractNumId w:val="5"/>
  </w:num>
  <w:num w:numId="18">
    <w:abstractNumId w:val="15"/>
  </w:num>
  <w:num w:numId="19">
    <w:abstractNumId w:val="17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2457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92077"/>
    <w:rsid w:val="00001621"/>
    <w:rsid w:val="00004EA4"/>
    <w:rsid w:val="00025132"/>
    <w:rsid w:val="000254EF"/>
    <w:rsid w:val="00027A83"/>
    <w:rsid w:val="000338A4"/>
    <w:rsid w:val="000355CC"/>
    <w:rsid w:val="000377E2"/>
    <w:rsid w:val="000558EC"/>
    <w:rsid w:val="00063290"/>
    <w:rsid w:val="00071FD7"/>
    <w:rsid w:val="00075E28"/>
    <w:rsid w:val="00077AA7"/>
    <w:rsid w:val="0008449A"/>
    <w:rsid w:val="00093970"/>
    <w:rsid w:val="000A2B3C"/>
    <w:rsid w:val="000A6363"/>
    <w:rsid w:val="000B33C0"/>
    <w:rsid w:val="000E0FBB"/>
    <w:rsid w:val="000E64F7"/>
    <w:rsid w:val="000E71CD"/>
    <w:rsid w:val="000F2A9D"/>
    <w:rsid w:val="000F42AA"/>
    <w:rsid w:val="000F4D7A"/>
    <w:rsid w:val="000F768E"/>
    <w:rsid w:val="00104352"/>
    <w:rsid w:val="00104BFE"/>
    <w:rsid w:val="001136A1"/>
    <w:rsid w:val="00121DF4"/>
    <w:rsid w:val="001266F3"/>
    <w:rsid w:val="001434D6"/>
    <w:rsid w:val="001507EE"/>
    <w:rsid w:val="00162D04"/>
    <w:rsid w:val="00163D8B"/>
    <w:rsid w:val="00163E6E"/>
    <w:rsid w:val="00172543"/>
    <w:rsid w:val="00173C4E"/>
    <w:rsid w:val="00175307"/>
    <w:rsid w:val="001833A3"/>
    <w:rsid w:val="00183486"/>
    <w:rsid w:val="00191FCC"/>
    <w:rsid w:val="00192F38"/>
    <w:rsid w:val="00196646"/>
    <w:rsid w:val="001A0747"/>
    <w:rsid w:val="001A35F2"/>
    <w:rsid w:val="001A4746"/>
    <w:rsid w:val="001A56BD"/>
    <w:rsid w:val="001B0CB1"/>
    <w:rsid w:val="001B7077"/>
    <w:rsid w:val="001C51AF"/>
    <w:rsid w:val="001D3384"/>
    <w:rsid w:val="001E3C3A"/>
    <w:rsid w:val="001E74CE"/>
    <w:rsid w:val="001F1237"/>
    <w:rsid w:val="002046C5"/>
    <w:rsid w:val="00207E7A"/>
    <w:rsid w:val="00227293"/>
    <w:rsid w:val="0025234F"/>
    <w:rsid w:val="00252477"/>
    <w:rsid w:val="00253D90"/>
    <w:rsid w:val="002565B3"/>
    <w:rsid w:val="00261059"/>
    <w:rsid w:val="002613A2"/>
    <w:rsid w:val="00263729"/>
    <w:rsid w:val="002646AA"/>
    <w:rsid w:val="0026605E"/>
    <w:rsid w:val="00266591"/>
    <w:rsid w:val="002701AD"/>
    <w:rsid w:val="002716F5"/>
    <w:rsid w:val="002733C1"/>
    <w:rsid w:val="00274061"/>
    <w:rsid w:val="0027684E"/>
    <w:rsid w:val="00282AE3"/>
    <w:rsid w:val="00284327"/>
    <w:rsid w:val="002877DE"/>
    <w:rsid w:val="00292DBC"/>
    <w:rsid w:val="002934B9"/>
    <w:rsid w:val="002A0956"/>
    <w:rsid w:val="002A5870"/>
    <w:rsid w:val="002B0C4C"/>
    <w:rsid w:val="002C32CD"/>
    <w:rsid w:val="002C61D6"/>
    <w:rsid w:val="002D552C"/>
    <w:rsid w:val="002E2085"/>
    <w:rsid w:val="002E2CD0"/>
    <w:rsid w:val="002F3C4C"/>
    <w:rsid w:val="002F42C4"/>
    <w:rsid w:val="002F593F"/>
    <w:rsid w:val="00303173"/>
    <w:rsid w:val="00306D92"/>
    <w:rsid w:val="003145D2"/>
    <w:rsid w:val="00316ABB"/>
    <w:rsid w:val="00327855"/>
    <w:rsid w:val="00334804"/>
    <w:rsid w:val="0034394A"/>
    <w:rsid w:val="00345500"/>
    <w:rsid w:val="00346776"/>
    <w:rsid w:val="00350F78"/>
    <w:rsid w:val="00355571"/>
    <w:rsid w:val="0036665B"/>
    <w:rsid w:val="0038042F"/>
    <w:rsid w:val="00381DA2"/>
    <w:rsid w:val="00387165"/>
    <w:rsid w:val="0038732A"/>
    <w:rsid w:val="00391F3D"/>
    <w:rsid w:val="00397481"/>
    <w:rsid w:val="00397695"/>
    <w:rsid w:val="003B2F6B"/>
    <w:rsid w:val="003B345F"/>
    <w:rsid w:val="003B5C06"/>
    <w:rsid w:val="003B7814"/>
    <w:rsid w:val="003C1EB0"/>
    <w:rsid w:val="003D1076"/>
    <w:rsid w:val="003E502A"/>
    <w:rsid w:val="003E6972"/>
    <w:rsid w:val="003E6CBA"/>
    <w:rsid w:val="003F0A02"/>
    <w:rsid w:val="003F49AD"/>
    <w:rsid w:val="003F5824"/>
    <w:rsid w:val="003F5C4B"/>
    <w:rsid w:val="00400871"/>
    <w:rsid w:val="00410EBF"/>
    <w:rsid w:val="0041492E"/>
    <w:rsid w:val="00415D91"/>
    <w:rsid w:val="00416B5A"/>
    <w:rsid w:val="00420EA6"/>
    <w:rsid w:val="004215CC"/>
    <w:rsid w:val="0042340C"/>
    <w:rsid w:val="00434B5D"/>
    <w:rsid w:val="00434E5D"/>
    <w:rsid w:val="00436F63"/>
    <w:rsid w:val="004468ED"/>
    <w:rsid w:val="004502A5"/>
    <w:rsid w:val="00450E83"/>
    <w:rsid w:val="00451644"/>
    <w:rsid w:val="00452DDF"/>
    <w:rsid w:val="00452FA0"/>
    <w:rsid w:val="00460D41"/>
    <w:rsid w:val="00464126"/>
    <w:rsid w:val="00470512"/>
    <w:rsid w:val="00475487"/>
    <w:rsid w:val="004838FB"/>
    <w:rsid w:val="00485DC5"/>
    <w:rsid w:val="0049160C"/>
    <w:rsid w:val="00491A45"/>
    <w:rsid w:val="00492077"/>
    <w:rsid w:val="00494783"/>
    <w:rsid w:val="00497404"/>
    <w:rsid w:val="004A1998"/>
    <w:rsid w:val="004A25B7"/>
    <w:rsid w:val="004A401C"/>
    <w:rsid w:val="004A5A70"/>
    <w:rsid w:val="004B38C7"/>
    <w:rsid w:val="004B4B05"/>
    <w:rsid w:val="004B6D4B"/>
    <w:rsid w:val="004D7C18"/>
    <w:rsid w:val="004E0EC6"/>
    <w:rsid w:val="004F08E8"/>
    <w:rsid w:val="004F535E"/>
    <w:rsid w:val="00500455"/>
    <w:rsid w:val="005009A4"/>
    <w:rsid w:val="00502068"/>
    <w:rsid w:val="00503E53"/>
    <w:rsid w:val="00510EE7"/>
    <w:rsid w:val="0052361D"/>
    <w:rsid w:val="00530D44"/>
    <w:rsid w:val="005316B7"/>
    <w:rsid w:val="00535747"/>
    <w:rsid w:val="00537D2E"/>
    <w:rsid w:val="005433AE"/>
    <w:rsid w:val="00546ABB"/>
    <w:rsid w:val="00551479"/>
    <w:rsid w:val="00554129"/>
    <w:rsid w:val="005640F2"/>
    <w:rsid w:val="00573677"/>
    <w:rsid w:val="00581BB8"/>
    <w:rsid w:val="005820C5"/>
    <w:rsid w:val="00582E57"/>
    <w:rsid w:val="005876F7"/>
    <w:rsid w:val="0059369C"/>
    <w:rsid w:val="0059459E"/>
    <w:rsid w:val="00595AF7"/>
    <w:rsid w:val="005A1A69"/>
    <w:rsid w:val="005A7916"/>
    <w:rsid w:val="005C02A0"/>
    <w:rsid w:val="005C72B5"/>
    <w:rsid w:val="005C73E5"/>
    <w:rsid w:val="005D1D84"/>
    <w:rsid w:val="005D6175"/>
    <w:rsid w:val="005D6C24"/>
    <w:rsid w:val="005D7E56"/>
    <w:rsid w:val="005E2A98"/>
    <w:rsid w:val="005E5C57"/>
    <w:rsid w:val="005E76A5"/>
    <w:rsid w:val="005F21CD"/>
    <w:rsid w:val="005F6E93"/>
    <w:rsid w:val="00624D47"/>
    <w:rsid w:val="00640925"/>
    <w:rsid w:val="00644CB7"/>
    <w:rsid w:val="00651665"/>
    <w:rsid w:val="00666836"/>
    <w:rsid w:val="006806F9"/>
    <w:rsid w:val="0068267F"/>
    <w:rsid w:val="00690B9A"/>
    <w:rsid w:val="00697B3B"/>
    <w:rsid w:val="006A3C14"/>
    <w:rsid w:val="006C77E3"/>
    <w:rsid w:val="006D11CE"/>
    <w:rsid w:val="006D3C83"/>
    <w:rsid w:val="006D442B"/>
    <w:rsid w:val="006F0D06"/>
    <w:rsid w:val="006F17AF"/>
    <w:rsid w:val="0070213C"/>
    <w:rsid w:val="00710480"/>
    <w:rsid w:val="00710DC5"/>
    <w:rsid w:val="007120FF"/>
    <w:rsid w:val="00715A3C"/>
    <w:rsid w:val="007169F3"/>
    <w:rsid w:val="00725F35"/>
    <w:rsid w:val="00730A8E"/>
    <w:rsid w:val="0073384E"/>
    <w:rsid w:val="007349FC"/>
    <w:rsid w:val="00737AA6"/>
    <w:rsid w:val="0075285B"/>
    <w:rsid w:val="007710F6"/>
    <w:rsid w:val="007715DE"/>
    <w:rsid w:val="0078147B"/>
    <w:rsid w:val="00782C67"/>
    <w:rsid w:val="00787DD7"/>
    <w:rsid w:val="0079057B"/>
    <w:rsid w:val="007917A8"/>
    <w:rsid w:val="007A1CE3"/>
    <w:rsid w:val="007B0085"/>
    <w:rsid w:val="007B3347"/>
    <w:rsid w:val="007B74D3"/>
    <w:rsid w:val="007D25E1"/>
    <w:rsid w:val="007D3A4D"/>
    <w:rsid w:val="007D7850"/>
    <w:rsid w:val="007E0B32"/>
    <w:rsid w:val="007E1B12"/>
    <w:rsid w:val="007F2415"/>
    <w:rsid w:val="00805A6E"/>
    <w:rsid w:val="00805C9D"/>
    <w:rsid w:val="0081127D"/>
    <w:rsid w:val="00813917"/>
    <w:rsid w:val="00813F30"/>
    <w:rsid w:val="00832DBA"/>
    <w:rsid w:val="00840C28"/>
    <w:rsid w:val="0085746C"/>
    <w:rsid w:val="00860628"/>
    <w:rsid w:val="0086797E"/>
    <w:rsid w:val="00872083"/>
    <w:rsid w:val="008762F8"/>
    <w:rsid w:val="00877595"/>
    <w:rsid w:val="00885095"/>
    <w:rsid w:val="00886443"/>
    <w:rsid w:val="008866DC"/>
    <w:rsid w:val="0089349B"/>
    <w:rsid w:val="008968D6"/>
    <w:rsid w:val="008B72A2"/>
    <w:rsid w:val="008D030C"/>
    <w:rsid w:val="008D0384"/>
    <w:rsid w:val="008D6DF2"/>
    <w:rsid w:val="008E43B5"/>
    <w:rsid w:val="008F002B"/>
    <w:rsid w:val="008F2F91"/>
    <w:rsid w:val="008F3D8F"/>
    <w:rsid w:val="008F6465"/>
    <w:rsid w:val="00901630"/>
    <w:rsid w:val="00902EC3"/>
    <w:rsid w:val="00913345"/>
    <w:rsid w:val="00921DA8"/>
    <w:rsid w:val="00924C20"/>
    <w:rsid w:val="0093327D"/>
    <w:rsid w:val="00955874"/>
    <w:rsid w:val="0095589A"/>
    <w:rsid w:val="00980699"/>
    <w:rsid w:val="009A05FE"/>
    <w:rsid w:val="009A68AC"/>
    <w:rsid w:val="009B0696"/>
    <w:rsid w:val="009B1C72"/>
    <w:rsid w:val="009B2146"/>
    <w:rsid w:val="009B58FA"/>
    <w:rsid w:val="009F37BC"/>
    <w:rsid w:val="00A11C7E"/>
    <w:rsid w:val="00A15713"/>
    <w:rsid w:val="00A25BCD"/>
    <w:rsid w:val="00A44BA5"/>
    <w:rsid w:val="00A53112"/>
    <w:rsid w:val="00A57121"/>
    <w:rsid w:val="00A6763F"/>
    <w:rsid w:val="00A772A6"/>
    <w:rsid w:val="00A87387"/>
    <w:rsid w:val="00AA4933"/>
    <w:rsid w:val="00AB3E48"/>
    <w:rsid w:val="00AB501A"/>
    <w:rsid w:val="00AC2857"/>
    <w:rsid w:val="00AC558B"/>
    <w:rsid w:val="00AD0302"/>
    <w:rsid w:val="00AD75F0"/>
    <w:rsid w:val="00AE1190"/>
    <w:rsid w:val="00AE11CD"/>
    <w:rsid w:val="00AE429A"/>
    <w:rsid w:val="00AE446E"/>
    <w:rsid w:val="00B01EE4"/>
    <w:rsid w:val="00B27EFB"/>
    <w:rsid w:val="00B542D3"/>
    <w:rsid w:val="00B56C89"/>
    <w:rsid w:val="00B60491"/>
    <w:rsid w:val="00B6575C"/>
    <w:rsid w:val="00B66B32"/>
    <w:rsid w:val="00B848CE"/>
    <w:rsid w:val="00B858D3"/>
    <w:rsid w:val="00B91C0C"/>
    <w:rsid w:val="00B9436B"/>
    <w:rsid w:val="00B9689C"/>
    <w:rsid w:val="00BA2236"/>
    <w:rsid w:val="00BA2B70"/>
    <w:rsid w:val="00BB0015"/>
    <w:rsid w:val="00BB0DC2"/>
    <w:rsid w:val="00BB1D95"/>
    <w:rsid w:val="00BC3534"/>
    <w:rsid w:val="00BC368C"/>
    <w:rsid w:val="00BC4C65"/>
    <w:rsid w:val="00BD1A51"/>
    <w:rsid w:val="00BD1B8F"/>
    <w:rsid w:val="00BD5175"/>
    <w:rsid w:val="00BD7A45"/>
    <w:rsid w:val="00BF0362"/>
    <w:rsid w:val="00BF066C"/>
    <w:rsid w:val="00BF21E9"/>
    <w:rsid w:val="00BF4B13"/>
    <w:rsid w:val="00C25208"/>
    <w:rsid w:val="00C30101"/>
    <w:rsid w:val="00C3012A"/>
    <w:rsid w:val="00C32B2B"/>
    <w:rsid w:val="00C35357"/>
    <w:rsid w:val="00C363FE"/>
    <w:rsid w:val="00C36A6B"/>
    <w:rsid w:val="00C37B2B"/>
    <w:rsid w:val="00C447E7"/>
    <w:rsid w:val="00C4515C"/>
    <w:rsid w:val="00C51B22"/>
    <w:rsid w:val="00C522D1"/>
    <w:rsid w:val="00C578BA"/>
    <w:rsid w:val="00C6328F"/>
    <w:rsid w:val="00C643AD"/>
    <w:rsid w:val="00C728CD"/>
    <w:rsid w:val="00C74C27"/>
    <w:rsid w:val="00C95CC1"/>
    <w:rsid w:val="00C97602"/>
    <w:rsid w:val="00CA2C83"/>
    <w:rsid w:val="00CA3FAE"/>
    <w:rsid w:val="00CA773F"/>
    <w:rsid w:val="00CB5D71"/>
    <w:rsid w:val="00CC5D6E"/>
    <w:rsid w:val="00CE0A05"/>
    <w:rsid w:val="00CE2F21"/>
    <w:rsid w:val="00CF7024"/>
    <w:rsid w:val="00CF71BE"/>
    <w:rsid w:val="00D04092"/>
    <w:rsid w:val="00D150A6"/>
    <w:rsid w:val="00D16B26"/>
    <w:rsid w:val="00D21BA1"/>
    <w:rsid w:val="00D30A8F"/>
    <w:rsid w:val="00D36030"/>
    <w:rsid w:val="00D606BC"/>
    <w:rsid w:val="00D67F3A"/>
    <w:rsid w:val="00D7293F"/>
    <w:rsid w:val="00D77C0E"/>
    <w:rsid w:val="00D84CB5"/>
    <w:rsid w:val="00D85B16"/>
    <w:rsid w:val="00DB1E1E"/>
    <w:rsid w:val="00DB2165"/>
    <w:rsid w:val="00DC0DBA"/>
    <w:rsid w:val="00DD0EBF"/>
    <w:rsid w:val="00DD28B3"/>
    <w:rsid w:val="00DE12AD"/>
    <w:rsid w:val="00DE2B60"/>
    <w:rsid w:val="00DE3DB1"/>
    <w:rsid w:val="00DE4C97"/>
    <w:rsid w:val="00DF1C84"/>
    <w:rsid w:val="00DF547F"/>
    <w:rsid w:val="00DF6849"/>
    <w:rsid w:val="00DF7A54"/>
    <w:rsid w:val="00E03EA5"/>
    <w:rsid w:val="00E22EF5"/>
    <w:rsid w:val="00E24C37"/>
    <w:rsid w:val="00E26046"/>
    <w:rsid w:val="00E31060"/>
    <w:rsid w:val="00E320E2"/>
    <w:rsid w:val="00E40149"/>
    <w:rsid w:val="00E41CB0"/>
    <w:rsid w:val="00E45091"/>
    <w:rsid w:val="00E46DA5"/>
    <w:rsid w:val="00E51D7E"/>
    <w:rsid w:val="00E5495B"/>
    <w:rsid w:val="00E575C7"/>
    <w:rsid w:val="00E7765C"/>
    <w:rsid w:val="00E862C9"/>
    <w:rsid w:val="00E86897"/>
    <w:rsid w:val="00E93340"/>
    <w:rsid w:val="00EA00D7"/>
    <w:rsid w:val="00EA16C2"/>
    <w:rsid w:val="00EA7A4E"/>
    <w:rsid w:val="00EB4EEE"/>
    <w:rsid w:val="00EC1603"/>
    <w:rsid w:val="00EC3920"/>
    <w:rsid w:val="00ED0FAB"/>
    <w:rsid w:val="00ED2F6C"/>
    <w:rsid w:val="00ED5969"/>
    <w:rsid w:val="00F02D3B"/>
    <w:rsid w:val="00F11651"/>
    <w:rsid w:val="00F125BD"/>
    <w:rsid w:val="00F15F60"/>
    <w:rsid w:val="00F208A6"/>
    <w:rsid w:val="00F23CD5"/>
    <w:rsid w:val="00F45C92"/>
    <w:rsid w:val="00F52CD2"/>
    <w:rsid w:val="00F61CD9"/>
    <w:rsid w:val="00F6310F"/>
    <w:rsid w:val="00F66E85"/>
    <w:rsid w:val="00F748B0"/>
    <w:rsid w:val="00F75DA8"/>
    <w:rsid w:val="00F80852"/>
    <w:rsid w:val="00F81441"/>
    <w:rsid w:val="00F83672"/>
    <w:rsid w:val="00F84204"/>
    <w:rsid w:val="00F93990"/>
    <w:rsid w:val="00FA1373"/>
    <w:rsid w:val="00FA61E6"/>
    <w:rsid w:val="00FB3550"/>
    <w:rsid w:val="00FB6F34"/>
    <w:rsid w:val="00FC6A0C"/>
    <w:rsid w:val="00FE2243"/>
    <w:rsid w:val="00FE6EC1"/>
    <w:rsid w:val="00FF0CAD"/>
    <w:rsid w:val="00FF5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CD0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5D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5D91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163D8B"/>
    <w:pPr>
      <w:ind w:left="720"/>
      <w:contextualSpacing/>
    </w:pPr>
  </w:style>
  <w:style w:type="table" w:styleId="Tablaconcuadrcula">
    <w:name w:val="Table Grid"/>
    <w:basedOn w:val="Tablanormal"/>
    <w:uiPriority w:val="59"/>
    <w:qFormat/>
    <w:rsid w:val="00D85B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49160C"/>
    <w:rPr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3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371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4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84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99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139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528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3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5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04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59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128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6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92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98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7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329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02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3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94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589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08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3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40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74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1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8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81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9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5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47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68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29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3713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68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3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2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7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5226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37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4762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917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90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3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8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22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1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490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6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05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4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1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0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9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4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7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6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18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332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224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654F7E9-6F52-4F06-81CA-A090B6381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2180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ieea</cp:lastModifiedBy>
  <cp:revision>19</cp:revision>
  <cp:lastPrinted>2022-02-18T18:57:00Z</cp:lastPrinted>
  <dcterms:created xsi:type="dcterms:W3CDTF">2022-01-05T20:13:00Z</dcterms:created>
  <dcterms:modified xsi:type="dcterms:W3CDTF">2025-04-08T19:01:00Z</dcterms:modified>
</cp:coreProperties>
</file>