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3D07BD" w:rsidRDefault="00682E88" w:rsidP="003D07BD">
      <w:pPr>
        <w:pStyle w:val="Textoindependiente"/>
        <w:ind w:left="-709" w:right="-708"/>
      </w:pPr>
    </w:p>
    <w:p w:rsidR="0098544F" w:rsidRPr="003D07BD" w:rsidRDefault="0098544F" w:rsidP="003D07BD">
      <w:pPr>
        <w:pStyle w:val="Textoindependiente"/>
        <w:ind w:left="-709" w:right="-708"/>
      </w:pPr>
    </w:p>
    <w:p w:rsidR="004C2E23" w:rsidRPr="003D07BD" w:rsidRDefault="00526311" w:rsidP="003D07BD">
      <w:pPr>
        <w:ind w:left="-709" w:right="-708"/>
        <w:jc w:val="both"/>
        <w:rPr>
          <w:b/>
        </w:rPr>
      </w:pPr>
      <w:r w:rsidRPr="003D07BD">
        <w:rPr>
          <w:b/>
        </w:rPr>
        <w:t>LISTA DE ACUERDOS DE LA COMISIÓN ESTATAL DE GA</w:t>
      </w:r>
      <w:r w:rsidR="00F56801" w:rsidRPr="003D07BD">
        <w:rPr>
          <w:b/>
        </w:rPr>
        <w:t>RANTÍA DE ACCESO A LA INFORMACIÓ</w:t>
      </w:r>
      <w:r w:rsidRPr="003D07BD">
        <w:rPr>
          <w:b/>
        </w:rPr>
        <w:t>N PÚBLICA</w:t>
      </w:r>
      <w:r w:rsidR="00F56801" w:rsidRPr="003D07BD">
        <w:rPr>
          <w:b/>
        </w:rPr>
        <w:t xml:space="preserve"> DE SAN LUIS POTOSÍ</w:t>
      </w:r>
      <w:r w:rsidRPr="003D07BD">
        <w:rPr>
          <w:b/>
        </w:rPr>
        <w:t>, SAN LUIS POTOSÍ; FIJADA EN LOS ESTRADOS DE LA MISMA, SIEN</w:t>
      </w:r>
      <w:r w:rsidR="004744EB" w:rsidRPr="003D07BD">
        <w:rPr>
          <w:b/>
        </w:rPr>
        <w:t>DO L</w:t>
      </w:r>
      <w:r w:rsidR="002A1D08" w:rsidRPr="003D07BD">
        <w:rPr>
          <w:b/>
        </w:rPr>
        <w:t>AS 08:00 OCHO HORAS DE</w:t>
      </w:r>
      <w:r w:rsidR="0063543C" w:rsidRPr="003D07BD">
        <w:rPr>
          <w:b/>
        </w:rPr>
        <w:t>L</w:t>
      </w:r>
      <w:r w:rsidR="00BE1842" w:rsidRPr="003D07BD">
        <w:rPr>
          <w:b/>
        </w:rPr>
        <w:t xml:space="preserve"> </w:t>
      </w:r>
      <w:r w:rsidR="003E6176" w:rsidRPr="003D07BD">
        <w:rPr>
          <w:b/>
        </w:rPr>
        <w:t>DÍ</w:t>
      </w:r>
      <w:r w:rsidR="004226B8" w:rsidRPr="003D07BD">
        <w:rPr>
          <w:b/>
        </w:rPr>
        <w:t>A</w:t>
      </w:r>
      <w:r w:rsidR="00890F40" w:rsidRPr="003D07BD">
        <w:rPr>
          <w:b/>
        </w:rPr>
        <w:t xml:space="preserve"> 0</w:t>
      </w:r>
      <w:r w:rsidR="00794869" w:rsidRPr="003D07BD">
        <w:rPr>
          <w:b/>
        </w:rPr>
        <w:t>6 SEIS</w:t>
      </w:r>
      <w:r w:rsidR="0005126F" w:rsidRPr="003D07BD">
        <w:rPr>
          <w:b/>
        </w:rPr>
        <w:t xml:space="preserve"> DEL MES DE JUNIO</w:t>
      </w:r>
      <w:r w:rsidR="007D463B" w:rsidRPr="003D07BD">
        <w:rPr>
          <w:b/>
        </w:rPr>
        <w:t xml:space="preserve"> DEL AÑO 2018 DOS MIL DIECIOCHO</w:t>
      </w:r>
      <w:r w:rsidR="00487268" w:rsidRPr="003D07BD">
        <w:rPr>
          <w:b/>
        </w:rPr>
        <w:t>.</w:t>
      </w:r>
    </w:p>
    <w:p w:rsidR="00E525BC" w:rsidRPr="003D07BD" w:rsidRDefault="00E525BC" w:rsidP="003D07BD">
      <w:pPr>
        <w:ind w:left="-709" w:right="-708"/>
        <w:jc w:val="both"/>
        <w:rPr>
          <w:b/>
        </w:rPr>
      </w:pPr>
    </w:p>
    <w:p w:rsidR="00794869" w:rsidRPr="003D07BD" w:rsidRDefault="00794869" w:rsidP="003D07BD">
      <w:pPr>
        <w:tabs>
          <w:tab w:val="left" w:pos="6660"/>
          <w:tab w:val="left" w:pos="8364"/>
        </w:tabs>
        <w:spacing w:after="240"/>
        <w:ind w:left="-709" w:right="-708"/>
        <w:jc w:val="both"/>
      </w:pPr>
      <w:r w:rsidRPr="003D07BD">
        <w:rPr>
          <w:b/>
        </w:rPr>
        <w:t>CEGAIP-RR-427-2017-1 PNT NUMERO DE FOLIO PF00008117 CONTRA SINDICATO ORGANIZADO LIBRE DE TRABAJADORES DE GOBIERNO DEL ESTADO, POR CONDUCTO DE SU TITULAR, A TRAVÉS DE SU TITULAR DE LA UNIDAD DE TRANSPARENCIA</w:t>
      </w:r>
      <w:r w:rsidRPr="003D07BD">
        <w:t>. Se da vista al recurrente para que dentro del plazo de 05 cinco días hábiles, contados a partir de la legal notificación de este auto, manifieste lo que a su derecho convenga respecto del cumplimiento dado por el sujeto obligado a la resolución de mérito. Notifíquese.</w:t>
      </w:r>
    </w:p>
    <w:p w:rsidR="00794869" w:rsidRPr="003D07BD" w:rsidRDefault="00794869" w:rsidP="003D07BD">
      <w:pPr>
        <w:pStyle w:val="NormalWeb"/>
        <w:spacing w:before="0" w:beforeAutospacing="0" w:after="0" w:afterAutospacing="0"/>
        <w:ind w:left="-709" w:right="-708"/>
        <w:jc w:val="both"/>
        <w:rPr>
          <w:rFonts w:ascii="Arial" w:hAnsi="Arial" w:cs="Arial"/>
          <w:lang w:eastAsia="es-MX"/>
        </w:rPr>
      </w:pPr>
      <w:r w:rsidRPr="003D07BD">
        <w:rPr>
          <w:rFonts w:ascii="Arial" w:hAnsi="Arial" w:cs="Arial"/>
          <w:b/>
        </w:rPr>
        <w:t>CEGAIP-RR-806/2017-2 CONTRA COMISIÓN ESTATAL DE GARANTÍA DE ACCESO A LA INFORMACIÓN PÚBLICA DEL ESTADO DE SAN LUIS POTOSÍ, POR CONDUCTO DE SU PRESIDENTE, A TRAVÉS DEL TITULAR DE LA UNIDAD DE TRANSPARENCIA, DEL TITULAR DE LA UNIDAD DE VERIFICACIONES DEL SISTEMA ESTATAL DE DOCUMENTACIÓN Y ARCHIVO CEGAIP Y DEL DIRECTOR JURÍDICO.</w:t>
      </w:r>
      <w:r w:rsidRPr="003D07BD">
        <w:rPr>
          <w:rFonts w:ascii="Arial" w:hAnsi="Arial" w:cs="Arial"/>
          <w:b/>
          <w:lang w:eastAsia="es-MX"/>
        </w:rPr>
        <w:t xml:space="preserve"> </w:t>
      </w:r>
      <w:r w:rsidRPr="003D07BD">
        <w:rPr>
          <w:rFonts w:ascii="Arial" w:hAnsi="Arial" w:cs="Arial"/>
          <w:lang w:eastAsia="es-MX"/>
        </w:rPr>
        <w:t xml:space="preserve">Se tiene por cumplida la resolución de 31 treinta y uno de enero de 2018 dos mil dieciocho, dictada en el recurso de revisión 806/2017-2 del índice de esta Comisión. </w:t>
      </w:r>
      <w:r w:rsidRPr="003D07BD">
        <w:rPr>
          <w:rFonts w:ascii="Arial" w:hAnsi="Arial" w:cs="Arial"/>
          <w:bCs/>
        </w:rPr>
        <w:t>Remítase en su oportunidad este expediente al Archivo de Concentración de este Órgano Colegiado</w:t>
      </w:r>
      <w:r w:rsidRPr="003D07BD">
        <w:rPr>
          <w:rFonts w:ascii="Arial" w:hAnsi="Arial" w:cs="Arial"/>
          <w:lang w:eastAsia="es-MX"/>
        </w:rPr>
        <w:t>. Notifíquese.</w:t>
      </w:r>
    </w:p>
    <w:p w:rsidR="00794869" w:rsidRPr="003D07BD" w:rsidRDefault="00794869" w:rsidP="003D07BD">
      <w:pPr>
        <w:pStyle w:val="NormalWeb"/>
        <w:spacing w:before="0" w:beforeAutospacing="0" w:after="0" w:afterAutospacing="0"/>
        <w:ind w:left="-709" w:right="-708"/>
        <w:jc w:val="both"/>
        <w:rPr>
          <w:rFonts w:ascii="Arial" w:hAnsi="Arial" w:cs="Arial"/>
          <w:lang w:eastAsia="es-MX"/>
        </w:rPr>
      </w:pPr>
    </w:p>
    <w:p w:rsidR="00794869" w:rsidRPr="003D07BD" w:rsidRDefault="00794869" w:rsidP="003D07BD">
      <w:pPr>
        <w:spacing w:after="240"/>
        <w:ind w:left="-709" w:right="-708"/>
        <w:jc w:val="both"/>
      </w:pPr>
      <w:r w:rsidRPr="003D07BD">
        <w:rPr>
          <w:b/>
        </w:rPr>
        <w:t>CEGAIP-RR-807/2017-3 CO1NTRA SECRETARÍA DE EDUCACIÓN DE GOBIERNO DEL ESTADO.</w:t>
      </w:r>
      <w:r w:rsidRPr="003D07BD">
        <w:t xml:space="preserve"> Visto el correo electrónico enviado por el Instituto Nacional de Transparencia, Acceso a la Información Pública y Protección de Datos Personales, se advierte que hace de conocimiento a este Órgano Garante que mediante acuerdo de veintinueve de mayo de la presente anualidad, emitido dentro de los autos que integran el expediente RIA 0054/18, se declara cerrada la instrucción y se precede a formular el proyecto de resolución correspondiente. En ese sentido, agréguese para efecto de que obre como constancia dentro de los autos que integran el presente medio de impugnación. Notifíquese.</w:t>
      </w:r>
    </w:p>
    <w:p w:rsidR="00794869" w:rsidRPr="003D07BD" w:rsidRDefault="00794869" w:rsidP="003D07BD">
      <w:pPr>
        <w:pStyle w:val="NormalWeb"/>
        <w:spacing w:before="0" w:beforeAutospacing="0" w:after="0" w:afterAutospacing="0"/>
        <w:ind w:left="-709" w:right="-708"/>
        <w:jc w:val="both"/>
        <w:rPr>
          <w:rFonts w:ascii="Arial" w:hAnsi="Arial" w:cs="Arial"/>
          <w:lang w:eastAsia="es-MX"/>
        </w:rPr>
      </w:pPr>
      <w:r w:rsidRPr="003D07BD">
        <w:rPr>
          <w:rFonts w:ascii="Arial" w:hAnsi="Arial" w:cs="Arial"/>
          <w:b/>
        </w:rPr>
        <w:t>CEGAIP-RR-044/2018-2 CONTRA GOBIERNO DEL ESTADO DE SAN LUIS POTOSÍ, POR CONDUCTO DE LA PROCURADURÍA GENERAL DE JUSTICIA DEL ESTADO, A TRAVÉS DE SU TITULAR, DEL TITULAR DE LA UNIDAD DE TRANSPARENCIA Y DEL ENCARGADO DE LA DIRECCIÓN DE TECNOLOGÍA DE LA INFORMACIÓN E INNOVACIÓN INSTITUCIONAL.</w:t>
      </w:r>
      <w:r w:rsidRPr="003D07BD">
        <w:rPr>
          <w:rFonts w:ascii="Arial" w:hAnsi="Arial" w:cs="Arial"/>
          <w:b/>
          <w:lang w:eastAsia="es-MX"/>
        </w:rPr>
        <w:t xml:space="preserve"> </w:t>
      </w:r>
      <w:r w:rsidRPr="003D07BD">
        <w:rPr>
          <w:rFonts w:ascii="Arial" w:hAnsi="Arial" w:cs="Arial"/>
          <w:lang w:eastAsia="es-MX"/>
        </w:rPr>
        <w:t>Se tiene por cumplida la resolución de 14 catorce de marzo de 2018 dos mil dieciocho, dictada en el recurso de revisión 044/2018-2 del índice de esta Comisión.</w:t>
      </w:r>
      <w:r w:rsidRPr="003D07BD">
        <w:rPr>
          <w:rFonts w:ascii="Arial" w:hAnsi="Arial" w:cs="Arial"/>
          <w:bCs/>
        </w:rPr>
        <w:t xml:space="preserve"> Remítase en su oportunidad este expediente al Archivo de Concentración de este Órgano Colegiado</w:t>
      </w:r>
      <w:r w:rsidRPr="003D07BD">
        <w:rPr>
          <w:rFonts w:ascii="Arial" w:hAnsi="Arial" w:cs="Arial"/>
          <w:lang w:eastAsia="es-MX"/>
        </w:rPr>
        <w:t>. Notifíquese.</w:t>
      </w:r>
    </w:p>
    <w:p w:rsidR="00794869" w:rsidRPr="003D07BD" w:rsidRDefault="00794869" w:rsidP="003D07BD">
      <w:pPr>
        <w:pStyle w:val="NormalWeb"/>
        <w:spacing w:before="0" w:beforeAutospacing="0" w:after="0" w:afterAutospacing="0"/>
        <w:ind w:left="-709" w:right="-708"/>
        <w:jc w:val="both"/>
        <w:rPr>
          <w:rFonts w:ascii="Arial" w:hAnsi="Arial" w:cs="Arial"/>
        </w:rPr>
      </w:pPr>
    </w:p>
    <w:p w:rsidR="00794869" w:rsidRPr="003D07BD" w:rsidRDefault="00794869" w:rsidP="003D07BD">
      <w:pPr>
        <w:ind w:left="-709" w:right="-708"/>
        <w:jc w:val="both"/>
      </w:pPr>
      <w:r w:rsidRPr="003D07BD">
        <w:rPr>
          <w:b/>
        </w:rPr>
        <w:t>CEGAIP-RR-067/2018-1 CONTRA  FIDEICOMISO DEL CENTRO HISTÓRICO DE SAN LUIS POTOSÍ,</w:t>
      </w:r>
      <w:r w:rsidRPr="003D07BD">
        <w:t xml:space="preserve"> </w:t>
      </w:r>
      <w:r w:rsidRPr="003D07BD">
        <w:rPr>
          <w:b/>
        </w:rPr>
        <w:t xml:space="preserve">POR CONDUCTO DE SU TITULAR Y DE SU TITULAR DE LA UNIDAD DE </w:t>
      </w:r>
      <w:r w:rsidRPr="003D07BD">
        <w:rPr>
          <w:b/>
        </w:rPr>
        <w:lastRenderedPageBreak/>
        <w:t>TRANSPARENCIA</w:t>
      </w:r>
      <w:r w:rsidRPr="003D07BD">
        <w:t xml:space="preserve">. Se tiene por recibido y agréguese a los autos escrito signado por el recurrente, recibido en la oficialía de partes de esta comisión el 25 veinticinco de mayo de 2018 dos mil dieciocho. Visto el contenido del oficio de cuenta, se tiene al recurrente por realizadas las manifestaciones que refiere, mismas que serán tomadas en cuenta por este órgano garante al momento de pronunciarse respecto del cumplimiento dado por el sujeto obligado a la resolución de 11 once de abril de 2018 dos mil dieciocho. </w:t>
      </w:r>
      <w:bookmarkStart w:id="0" w:name="_GoBack"/>
      <w:bookmarkEnd w:id="0"/>
      <w:r w:rsidRPr="003D07BD">
        <w:t xml:space="preserve">Notifíquese.    </w:t>
      </w:r>
    </w:p>
    <w:p w:rsidR="00794869" w:rsidRPr="003D07BD" w:rsidRDefault="00794869" w:rsidP="003D07BD">
      <w:pPr>
        <w:ind w:left="-709" w:right="-708"/>
        <w:jc w:val="both"/>
        <w:rPr>
          <w:b/>
        </w:rPr>
      </w:pPr>
    </w:p>
    <w:p w:rsidR="00794869" w:rsidRPr="003D07BD" w:rsidRDefault="00794869" w:rsidP="003D07BD">
      <w:pPr>
        <w:ind w:left="-709" w:right="-708"/>
        <w:jc w:val="both"/>
      </w:pPr>
      <w:r w:rsidRPr="003D07BD">
        <w:rPr>
          <w:b/>
        </w:rPr>
        <w:t>CEGAIP-RR-136/2018-1 CONTRA FIDEICOMISO DEL CENTRO HISTÓRICO DE SAN LUIS POTOSÍ, POR CONDUCTO DE SU TITULAR Y DE SU TITULAR DE LA UNIDAD DE TRANSPARENCIA.</w:t>
      </w:r>
      <w:r w:rsidRPr="003D07BD">
        <w:rPr>
          <w:u w:val="single"/>
        </w:rPr>
        <w:t xml:space="preserve"> </w:t>
      </w:r>
      <w:r w:rsidRPr="003D07BD">
        <w:t xml:space="preserve">Se da vista al recurrente para que dentro del plazo de 05 cinco días hábiles, manifieste lo que a su derecho convenga respecto del cumplimiento dado por el sujeto obligado a la resolución de mérito. Notifíquese   </w:t>
      </w:r>
    </w:p>
    <w:p w:rsidR="00794869" w:rsidRPr="003D07BD" w:rsidRDefault="00794869" w:rsidP="003D07BD">
      <w:pPr>
        <w:ind w:left="-709" w:right="-708"/>
        <w:jc w:val="both"/>
        <w:rPr>
          <w:b/>
        </w:rPr>
      </w:pPr>
    </w:p>
    <w:p w:rsidR="00794869" w:rsidRPr="003D07BD" w:rsidRDefault="00794869" w:rsidP="003D07BD">
      <w:pPr>
        <w:ind w:left="-709" w:right="-708"/>
        <w:jc w:val="both"/>
      </w:pPr>
      <w:r w:rsidRPr="003D07BD">
        <w:rPr>
          <w:b/>
        </w:rPr>
        <w:t xml:space="preserve">CEGAIP-RR-149/2018-2 CONTRA </w:t>
      </w:r>
      <w:r w:rsidR="003D07BD" w:rsidRPr="003D07BD">
        <w:rPr>
          <w:b/>
        </w:rPr>
        <w:t>GOBIERNO DEL ESTADO DE SAN LUIS POTOSÍ, POR CONDUCTO DE LA COMISIÓN EJECUTIVA ESTATAL DE ATENCIÓN A VÍCTIMAS, A TRAVÉS DE SU PRESIDENTE Y DEL TITULAR DE LA UNIDAD DE TRANSPARENCIA</w:t>
      </w:r>
      <w:r w:rsidRPr="003D07BD">
        <w:rPr>
          <w:b/>
        </w:rPr>
        <w:t>.</w:t>
      </w:r>
      <w:r w:rsidR="003D07BD" w:rsidRPr="003D07BD">
        <w:t xml:space="preserve"> SE RESUELVE: ESTA COMISIÓN MODIFICA LA RESPUESTA</w:t>
      </w:r>
      <w:r w:rsidRPr="003D07BD">
        <w:t xml:space="preserve">. Notifíquese   </w:t>
      </w:r>
    </w:p>
    <w:p w:rsidR="00794869" w:rsidRPr="003D07BD" w:rsidRDefault="00794869" w:rsidP="003D07BD">
      <w:pPr>
        <w:ind w:left="-709" w:right="-708"/>
        <w:jc w:val="both"/>
        <w:rPr>
          <w:b/>
        </w:rPr>
      </w:pPr>
    </w:p>
    <w:p w:rsidR="00794869" w:rsidRPr="003D07BD" w:rsidRDefault="00794869" w:rsidP="003D07BD">
      <w:pPr>
        <w:ind w:left="-709" w:right="-708"/>
        <w:jc w:val="both"/>
      </w:pPr>
      <w:r w:rsidRPr="003D07BD">
        <w:rPr>
          <w:b/>
        </w:rPr>
        <w:t xml:space="preserve">CEGAIP-RR-165/2018-3 CONTRA H. AYUNTAMIENTO DE SAN LUIS POTOSÍ, S.L.P. </w:t>
      </w:r>
      <w:r w:rsidRPr="003D07BD">
        <w:t xml:space="preserve">Dese vista al recurrente con el oficio y anexos de cuenta, para el efecto de que dentro del término de cinco días hábiles, manifieste lo que a su derecho convenga, en el entendido de que de no hacer manifestación alguna, esta Comisión se pronunciará respecto del cumplimiento o en caso contrario, de incumplimiento con base en las constancias que integran el presente expediente. Notifíquese.   </w:t>
      </w:r>
    </w:p>
    <w:p w:rsidR="00794869" w:rsidRPr="003D07BD" w:rsidRDefault="00794869" w:rsidP="003D07BD">
      <w:pPr>
        <w:ind w:left="-709" w:right="-708"/>
        <w:jc w:val="both"/>
        <w:rPr>
          <w:b/>
        </w:rPr>
      </w:pPr>
    </w:p>
    <w:p w:rsidR="00794869" w:rsidRPr="003D07BD" w:rsidRDefault="00794869" w:rsidP="003D07BD">
      <w:pPr>
        <w:ind w:left="-709" w:right="-708"/>
        <w:jc w:val="both"/>
      </w:pPr>
      <w:r w:rsidRPr="003D07BD">
        <w:rPr>
          <w:b/>
        </w:rPr>
        <w:t xml:space="preserve">CEGAIP-RR-240/2018-3 PNT NUMERO DE FOLIO PF0004518 CONTRA SISTEMA DIF MUNICIPAL PARA EL DESARROLLO INTEGRAL DE LA FAMILIA DE CHARCAS, S.L.P. </w:t>
      </w:r>
      <w:r w:rsidRPr="003D07BD">
        <w:t xml:space="preserve">SE DECRETA EL CIERRE DE INSTRUCCIÓN EN ESTE ASUNTO PARA EFECTO DE ELABORAR EL PROYECTO DE RESOLUCION CORRESPONDIENTE. NOTIFIQUESE.  </w:t>
      </w:r>
    </w:p>
    <w:p w:rsidR="00794869" w:rsidRPr="003D07BD" w:rsidRDefault="00794869" w:rsidP="003D07BD">
      <w:pPr>
        <w:ind w:left="-709" w:right="-708"/>
        <w:jc w:val="both"/>
        <w:rPr>
          <w:b/>
        </w:rPr>
      </w:pPr>
    </w:p>
    <w:p w:rsidR="00794869" w:rsidRPr="003D07BD" w:rsidRDefault="00794869" w:rsidP="003D07BD">
      <w:pPr>
        <w:ind w:left="-709" w:right="-708"/>
        <w:jc w:val="both"/>
      </w:pPr>
      <w:r w:rsidRPr="003D07BD">
        <w:rPr>
          <w:b/>
        </w:rPr>
        <w:t xml:space="preserve">CEGAIP-RR-243/2018-3 CONTRA </w:t>
      </w:r>
      <w:r w:rsidRPr="003D07BD">
        <w:rPr>
          <w:rFonts w:eastAsia="Calibri"/>
          <w:b/>
        </w:rPr>
        <w:t>H. CONGRESO DEL ESTADO</w:t>
      </w:r>
      <w:r w:rsidRPr="003D07BD">
        <w:t xml:space="preserve">. SE REMITE EL PRESENTE RECURSO AL ARCHIVO DE CONCENTRACION DE ESTE ORGANO GARANTE COMO ASUNTO CONCLUIDO. NOTIFIQUESE.  </w:t>
      </w:r>
    </w:p>
    <w:p w:rsidR="00794869" w:rsidRPr="003D07BD" w:rsidRDefault="00794869" w:rsidP="003D07BD">
      <w:pPr>
        <w:ind w:left="-709" w:right="-708"/>
        <w:jc w:val="both"/>
        <w:rPr>
          <w:b/>
        </w:rPr>
      </w:pPr>
    </w:p>
    <w:p w:rsidR="00794869" w:rsidRPr="003D07BD" w:rsidRDefault="00794869" w:rsidP="003D07BD">
      <w:pPr>
        <w:ind w:left="-709" w:right="-708"/>
        <w:jc w:val="both"/>
      </w:pPr>
      <w:r w:rsidRPr="003D07BD">
        <w:rPr>
          <w:b/>
        </w:rPr>
        <w:t>CEGAIP-RR-274/2018-1 CONTRA  AUDITORIA SUPERIOR DEL ESTADO, POR CONDUCTO DE SU TITULAR, DE SU TITULAR DE LA UNIDAD DE TRANSPARENCIA Y DEL COORDINADOR DE ADMINISTRACIÓN, FINANZAS Y SERVICIOS.</w:t>
      </w:r>
      <w:r w:rsidRPr="003D07BD">
        <w:t xml:space="preserve"> SE DECRETA EL CIERRE DE INSTRUCCIÓN EN ESTE ASUNTO PARA EFECTO DE ELABORAR EL PROYECTO DE RESOLUCION CORRESPONDIENTE. NOTIFIQUESE. </w:t>
      </w:r>
    </w:p>
    <w:p w:rsidR="00794869" w:rsidRPr="003D07BD" w:rsidRDefault="00794869" w:rsidP="003D07BD">
      <w:pPr>
        <w:ind w:left="-709" w:right="-708"/>
        <w:jc w:val="both"/>
        <w:rPr>
          <w:b/>
        </w:rPr>
      </w:pPr>
    </w:p>
    <w:p w:rsidR="00794869" w:rsidRPr="003D07BD" w:rsidRDefault="00794869" w:rsidP="003D07BD">
      <w:pPr>
        <w:ind w:left="-709" w:right="-708"/>
        <w:jc w:val="both"/>
      </w:pPr>
      <w:r w:rsidRPr="003D07BD">
        <w:rPr>
          <w:b/>
        </w:rPr>
        <w:t>CEGAIP-RR-277/2018-1 CONTRA COMISIÓN ESTATAL DE GARANTÍA DE ACCESO A LA INFORMACIÓN PÚBLICA DEL ESTADO DE SAN LUIS POTOSÍ, A TRAVÉS DE SU TITULAR Y DE SU TITULAR DE LA UNIDAD DE TRANSPARENCIA.</w:t>
      </w:r>
      <w:r w:rsidRPr="003D07BD">
        <w:rPr>
          <w:b/>
          <w:i/>
        </w:rPr>
        <w:t xml:space="preserve"> </w:t>
      </w:r>
      <w:r w:rsidRPr="003D07BD">
        <w:t xml:space="preserve">Se decreta la ampliación del plazo </w:t>
      </w:r>
      <w:r w:rsidRPr="003D07BD">
        <w:lastRenderedPageBreak/>
        <w:t>establecido en el artículo 170 de la Ley de Transparencia y Acceso a la Información Pública del Estado, para el presente recurso de revisión, en virtud de la especiales circunstancias del asunto en estudio, las cuales por su naturaleza y la relación que guardan con los rudimentos  del derecho humano  de acceso a la información pública, es menester realizar diversas diligencias para mejor proveer. Notifíquese.</w:t>
      </w:r>
    </w:p>
    <w:p w:rsidR="00794869" w:rsidRPr="003D07BD" w:rsidRDefault="00794869" w:rsidP="003D07BD">
      <w:pPr>
        <w:ind w:left="-709" w:right="-708"/>
        <w:jc w:val="both"/>
        <w:rPr>
          <w:b/>
        </w:rPr>
      </w:pPr>
    </w:p>
    <w:p w:rsidR="00794869" w:rsidRPr="003D07BD" w:rsidRDefault="00794869" w:rsidP="003D07BD">
      <w:pPr>
        <w:ind w:left="-709" w:right="-708"/>
        <w:jc w:val="both"/>
      </w:pPr>
      <w:r w:rsidRPr="003D07BD">
        <w:rPr>
          <w:b/>
        </w:rPr>
        <w:t>CEGAIP-RR-299/2018-2 PNT NUMERO DE FOLIO RR00015618 CONTRA GOBIERNO DEL ESTADO DE SAN LUIS POTOSÍ, POR CONDUCTO DE LA UNIVERSIDAD TECNOLÓGICA, A TRAVÉS DE SU DIRECTOR GENERAL Y DEL TITULAR DE LA UNIDAD DE TRANSPARENCIA.</w:t>
      </w:r>
      <w:r w:rsidRPr="003D07BD">
        <w:rPr>
          <w:rFonts w:eastAsia="Calibri"/>
          <w:b/>
          <w:lang w:eastAsia="en-US"/>
        </w:rPr>
        <w:t xml:space="preserve"> </w:t>
      </w:r>
      <w:r w:rsidRPr="003D07BD">
        <w:rPr>
          <w:rFonts w:eastAsia="Calibri"/>
          <w:lang w:eastAsia="en-US"/>
        </w:rPr>
        <w:t>Se decreta la ampliación de</w:t>
      </w:r>
      <w:r w:rsidRPr="003D07BD">
        <w:t xml:space="preserve">l plazo de veinte días para resolver el recurso de revisión número RR-299/2018-2, En el entendido de que la ampliación del plazo de 20 días para el presente recurso de revisión, empezará a transcurrir al día siguiente del vencimiento del término de 30 días posteriores a la admisión del mismo. </w:t>
      </w:r>
      <w:r w:rsidRPr="003D07BD">
        <w:rPr>
          <w:lang w:eastAsia="es-MX"/>
        </w:rPr>
        <w:t xml:space="preserve">  Finalmente, y </w:t>
      </w:r>
      <w:r w:rsidRPr="003D07BD">
        <w:t>en atención al proveído que antecede, remítase de nueva cuenta para efecto de elaborar el proyecto de resolución correspondiente. Notifíquese.</w:t>
      </w:r>
    </w:p>
    <w:p w:rsidR="00794869" w:rsidRPr="003D07BD" w:rsidRDefault="00794869" w:rsidP="003D07BD">
      <w:pPr>
        <w:tabs>
          <w:tab w:val="left" w:pos="1335"/>
        </w:tabs>
        <w:ind w:left="-709" w:right="-708"/>
        <w:jc w:val="both"/>
        <w:rPr>
          <w:b/>
        </w:rPr>
      </w:pPr>
      <w:r w:rsidRPr="003D07BD">
        <w:rPr>
          <w:b/>
        </w:rPr>
        <w:tab/>
      </w:r>
    </w:p>
    <w:p w:rsidR="00794869" w:rsidRPr="003D07BD" w:rsidRDefault="00794869" w:rsidP="003D07BD">
      <w:pPr>
        <w:ind w:left="-709" w:right="-708"/>
        <w:jc w:val="both"/>
      </w:pPr>
      <w:r w:rsidRPr="003D07BD">
        <w:rPr>
          <w:b/>
        </w:rPr>
        <w:t>CEGAIP-RR-293/2018-2 CONTRA GOBIERNO DEL ESTADO DE SAN LUIS POTOSÍ, POR CONDUCTO DE LA SECRETARÍA PARTICULAR DEL GOBERNADOR, A TRAVÉS DE SU SECRETARIO Y DEL TITULAR DE LA UNIDAD DE TRANSPARENCIA.</w:t>
      </w:r>
      <w:r w:rsidRPr="003D07BD">
        <w:t xml:space="preserve"> Se </w:t>
      </w:r>
      <w:r w:rsidRPr="003D07BD">
        <w:rPr>
          <w:rFonts w:eastAsia="Calibri"/>
          <w:lang w:eastAsia="en-US"/>
        </w:rPr>
        <w:t>decreta la ampliación de</w:t>
      </w:r>
      <w:r w:rsidRPr="003D07BD">
        <w:t>l plazo de veinte días para resolver el recurso de revisión número RR-293/2018-2, En el entendido de que la ampliación del plazo de 20 días para el presente recurso de revisión, empezará a transcurrir al día siguiente del vencimiento del término de 30 días posteriores a la admisión del mismo.</w:t>
      </w:r>
      <w:r w:rsidRPr="003D07BD">
        <w:rPr>
          <w:lang w:eastAsia="es-MX"/>
        </w:rPr>
        <w:t xml:space="preserve"> Finalmente, y </w:t>
      </w:r>
      <w:r w:rsidRPr="003D07BD">
        <w:t>en atención al proveído que antecede, remítase de nueva cuenta para efecto de elaborar el proyecto de resolución correspondiente. Notifíquese.</w:t>
      </w:r>
    </w:p>
    <w:p w:rsidR="00794869" w:rsidRPr="003D07BD" w:rsidRDefault="00794869" w:rsidP="003D07BD">
      <w:pPr>
        <w:ind w:left="-709" w:right="-708"/>
        <w:jc w:val="both"/>
      </w:pPr>
    </w:p>
    <w:p w:rsidR="00794869" w:rsidRPr="003D07BD" w:rsidRDefault="00794869" w:rsidP="003D07BD">
      <w:pPr>
        <w:ind w:left="-709" w:right="-708"/>
        <w:jc w:val="both"/>
      </w:pPr>
      <w:r w:rsidRPr="003D07BD">
        <w:rPr>
          <w:b/>
        </w:rPr>
        <w:t>CEGAIP-RR-302/2018-2 PNT NUMERO DE FOLIO RR00015918 CONTRA  GOBIERNO DEL ESTADO DE SAN LUIS POTOSÍ, POR CONDUCTO DE SU SECRETARIO, A TRAVÉS DEL TITULAR DE LA UNIDAD DE TRANSPARENCIA Y DE LA DIRECTORA DE PLANEACIÓN, CONTROL Y SEGUIMIENTO.</w:t>
      </w:r>
      <w:r w:rsidRPr="003D07BD">
        <w:rPr>
          <w:rFonts w:eastAsia="Calibri"/>
          <w:b/>
          <w:lang w:eastAsia="en-US"/>
        </w:rPr>
        <w:t xml:space="preserve"> </w:t>
      </w:r>
      <w:r w:rsidRPr="003D07BD">
        <w:rPr>
          <w:rFonts w:eastAsia="Calibri"/>
          <w:lang w:eastAsia="en-US"/>
        </w:rPr>
        <w:t>Se decreta la ampliación de</w:t>
      </w:r>
      <w:r w:rsidRPr="003D07BD">
        <w:t>l plazo de veinte días para resolver el recurso de revisión número RR-302/2018-2, En el entendido de que la ampliación del plazo de 20 días para el presente recurso de revisión, empezará a transcurrir al día siguiente del vencimiento del término de 30 días posteriores a la admisión del mismo.</w:t>
      </w:r>
      <w:r w:rsidRPr="003D07BD">
        <w:rPr>
          <w:lang w:eastAsia="es-MX"/>
        </w:rPr>
        <w:t xml:space="preserve"> Finalmente, y </w:t>
      </w:r>
      <w:r w:rsidRPr="003D07BD">
        <w:t>en atención al proveído que antecede, remítase de nueva cuenta para efecto de elaborar el proyecto de resolución correspondiente. Notifíquese.</w:t>
      </w:r>
    </w:p>
    <w:p w:rsidR="00794869" w:rsidRPr="003D07BD" w:rsidRDefault="00794869" w:rsidP="003D07BD">
      <w:pPr>
        <w:ind w:left="-709" w:right="-708"/>
        <w:jc w:val="both"/>
      </w:pPr>
    </w:p>
    <w:p w:rsidR="00794869" w:rsidRPr="003D07BD" w:rsidRDefault="00794869" w:rsidP="003D07BD">
      <w:pPr>
        <w:spacing w:after="240"/>
        <w:ind w:left="-709" w:right="-708"/>
        <w:jc w:val="both"/>
      </w:pPr>
      <w:r w:rsidRPr="003D07BD">
        <w:rPr>
          <w:b/>
        </w:rPr>
        <w:t>CEGAIP-RR-330/2018-2 CONTRA SERVICIOS DE SALUD.</w:t>
      </w:r>
      <w:r w:rsidRPr="003D07BD">
        <w:t xml:space="preserve"> SE DECRETA EL CIERRE DE INSTRUCCIÓN EN ESTE ASUNTO PARA EFECTO DE ELABORAR EL PROYECTO DE RESOLUCION CORRESPONDIENTE. NOTIFIQUESE.</w:t>
      </w:r>
    </w:p>
    <w:p w:rsidR="00794869" w:rsidRPr="003D07BD" w:rsidRDefault="00794869" w:rsidP="003D07BD">
      <w:pPr>
        <w:spacing w:after="240"/>
        <w:ind w:left="-709" w:right="-708"/>
        <w:jc w:val="both"/>
      </w:pPr>
      <w:r w:rsidRPr="003D07BD">
        <w:rPr>
          <w:b/>
        </w:rPr>
        <w:t>CEGAIP-RR-333/2018-3 CONTRA SECRETARÍA DE EDUCACIÓN DE GOBIERNO DEL ESTADO.</w:t>
      </w:r>
      <w:r w:rsidRPr="003D07BD">
        <w:t xml:space="preserve"> SE DECRETA EL CIERRE DE INSTRUCCIÓN EN ESTE ASUNTO PARA EFECTO DE ELABORAR EL PROYECTO DE RESOLUCION CORRESPONDIENTE. NOTIFIQUESE.</w:t>
      </w:r>
    </w:p>
    <w:p w:rsidR="00794869" w:rsidRPr="003D07BD" w:rsidRDefault="00794869" w:rsidP="003D07BD">
      <w:pPr>
        <w:spacing w:after="240"/>
        <w:ind w:left="-709" w:right="-708"/>
        <w:jc w:val="both"/>
      </w:pPr>
      <w:r w:rsidRPr="003D07BD">
        <w:rPr>
          <w:b/>
        </w:rPr>
        <w:lastRenderedPageBreak/>
        <w:t xml:space="preserve">CEGAIP-RR-353/2018-2 PNT NUMERO DE FOLIO RR00018818 CONTRA H. AYUNTAMIENTO DE SAN LUIS POTOSÍ, POR CONDUCTO DE SU PRESIDENTE MUNICIPAL, A TRÁVES DEL TITULAR DE LA UNIDAD DE TRANSPARENCIA, DE LA DIRECCIÓN DE SEGURIDAD PÚBLICA MUNICIPAL Y DEL SUBDIRECTOR JURÍDICO DE SEGURIDAD PÚBLICA MUNICIPAL. </w:t>
      </w:r>
      <w:r w:rsidRPr="003D07BD">
        <w:t>SE PROCEDE A LA ELABORACION DEL PROYECTO DE RESOLUCION CORRESPONDIENTE. NOTIFIQUESE.</w:t>
      </w:r>
    </w:p>
    <w:p w:rsidR="00794869" w:rsidRPr="003D07BD" w:rsidRDefault="00794869" w:rsidP="003D07BD">
      <w:pPr>
        <w:spacing w:after="240"/>
        <w:ind w:left="-709" w:right="-708"/>
        <w:jc w:val="both"/>
      </w:pPr>
      <w:r w:rsidRPr="003D07BD">
        <w:rPr>
          <w:b/>
        </w:rPr>
        <w:t>CEGAIP-RR-359/2018-2 PNT NUMERO DE FOLIO RR00019418 CONTRA H. AYUNTAMIENTO DE SOLEDAD DE GRACIANO SÁNCHEZ, SAN LUIS POTOSÍ, POR CONDUCTO DE SU PRESIDENTE MUNICIPAL, A TRAVÉS DEL TITULAR DE LA UNIDAD DE TRANSPARENCIA Y DE LA DIRECTORA DE DESARROLLO URBANO Y CATASTRO.</w:t>
      </w:r>
      <w:r w:rsidRPr="003D07BD">
        <w:t xml:space="preserve"> SE PROCEDE A LA ELABORACION DEL PROYECTO DE RESOLUCION CORRESPONDIENTE. NOTIFIQUESE.</w:t>
      </w:r>
    </w:p>
    <w:p w:rsidR="00794869" w:rsidRPr="003D07BD" w:rsidRDefault="00794869" w:rsidP="003D07BD">
      <w:pPr>
        <w:tabs>
          <w:tab w:val="left" w:pos="6840"/>
        </w:tabs>
        <w:ind w:left="-709" w:right="-708"/>
        <w:jc w:val="both"/>
        <w:outlineLvl w:val="5"/>
      </w:pPr>
      <w:r w:rsidRPr="003D07BD">
        <w:rPr>
          <w:b/>
        </w:rPr>
        <w:t>CEGAIP-RR-399/2018-3 PNT NUMERO DE FOLIO PF00006618 CONTRA H. AYUNTAMIENTO DE COXCATLÁN, S.L.P.,</w:t>
      </w:r>
      <w:r w:rsidRPr="003D07BD">
        <w:t xml:space="preserve"> Se ADMITE en tiempo y forma el recurso de revisión RR-399/2018-3, el cual contiene el medio de impugnación registrado con folio PF00006618 proporcionado por la Plataforma Nacional de Transparencia derivado de la solicitud de información con folio 00292718, por medio del cual interpone recurso de revisión, contra la respuesta de doce de mayo de la presente anualidad, emitida por el H. AYUNTAMIENTO DE COXCATLÁN, S.L.P dese vista al Sistema Estatal de Documentación y Archivo de ésta Comisión, con copia fotostática certificada del documento referido, para que dentro del término de cinco días hábiles, emita un dictamen en el que determine si en las direcciones electrónicas señaladas, se encuentra publicada y actualizada la información que se refirió, lo anterior para que esta Comisión cuente con los elementos necesarios para resolver el presente recurso de revisión. se pone a disposición de las partes el presente expediente por el término de siete días para que manifiesten lo que a su derecho convenga, durante el cual podrán ofrecer todo tipo de pruebas o alegatos, con excepción de la confesional por parte del sujeto obligado y aquellas que sean contrarias a derecho. Notifíquese.</w:t>
      </w:r>
    </w:p>
    <w:p w:rsidR="00794869" w:rsidRPr="003D07BD" w:rsidRDefault="00794869" w:rsidP="003D07BD">
      <w:pPr>
        <w:tabs>
          <w:tab w:val="left" w:pos="6840"/>
        </w:tabs>
        <w:ind w:left="-709" w:right="-708"/>
        <w:jc w:val="both"/>
        <w:outlineLvl w:val="5"/>
      </w:pPr>
    </w:p>
    <w:p w:rsidR="00794869" w:rsidRPr="003D07BD" w:rsidRDefault="00794869" w:rsidP="003D07BD">
      <w:pPr>
        <w:tabs>
          <w:tab w:val="left" w:pos="6840"/>
        </w:tabs>
        <w:ind w:left="-709" w:right="-708"/>
        <w:jc w:val="both"/>
        <w:outlineLvl w:val="5"/>
      </w:pPr>
      <w:r w:rsidRPr="003D07BD">
        <w:rPr>
          <w:b/>
        </w:rPr>
        <w:t xml:space="preserve">CEGAIP-RR-405/2018-3 PNT NUMERO DE FOLIO RR00020718 CONTRA. AYUNTAMIENTO DE AHUALULCO, S.L.P. </w:t>
      </w:r>
      <w:r w:rsidRPr="003D07BD">
        <w:t xml:space="preserve">Se ADMITE en tiempo y forma el recurso de revisión RR-405/2018-3, el cual contiene el medio de impugnación registrado con folio RR00020718 proporcionado por la Plataforma Nacional de Transparencia derivado de la solicitud de información con folio 00372118, por medio del cual interpone recurso de revisión, contra la respuesta de veintiuno de mayo de la presente anualidad, emitida por el H. AYUNTAMIENTO DE AHUALULCO, S.L.P., se pone a disposición de las partes el presente expediente por el término de siete días para que manifiesten lo que a su derecho convenga, durante el cual podrán ofrecer todo tipo de pruebas o alegatos, con excepción de la confesional por parte del sujeto obligado y aquellas que sean contrarias a derecho. Finalmente, visto el contenido de los acuerdos de Pleno CEGAIP-198/2016 y CEGAIP-199/2016 de esta Comisión, se decreta la ampliación del plazo establecido en el artículo 170 de la Ley de Transparencia y Acceso a la Información Pública del Estado, en virtud de que se actualiza la hipótesis establecida en el inciso C), por la distancia territorial del sujeto </w:t>
      </w:r>
      <w:r w:rsidRPr="003D07BD">
        <w:lastRenderedPageBreak/>
        <w:t xml:space="preserve">obligado que se ubica en el Municipio de </w:t>
      </w:r>
      <w:proofErr w:type="spellStart"/>
      <w:r w:rsidRPr="003D07BD">
        <w:t>Ahualulco</w:t>
      </w:r>
      <w:proofErr w:type="spellEnd"/>
      <w:r w:rsidRPr="003D07BD">
        <w:t>, San Luis Potosí, lo que implica que las notificaciones se realicen a través de correo certificado por conducto del Servicio Postal Mexicano. Notifíquese.</w:t>
      </w:r>
    </w:p>
    <w:p w:rsidR="00794869" w:rsidRPr="003D07BD" w:rsidRDefault="00794869" w:rsidP="003D07BD">
      <w:pPr>
        <w:tabs>
          <w:tab w:val="left" w:pos="6840"/>
        </w:tabs>
        <w:ind w:left="-709" w:right="-708"/>
        <w:jc w:val="both"/>
        <w:outlineLvl w:val="5"/>
      </w:pPr>
    </w:p>
    <w:p w:rsidR="00794869" w:rsidRPr="003D07BD" w:rsidRDefault="00794869" w:rsidP="003D07BD">
      <w:pPr>
        <w:tabs>
          <w:tab w:val="left" w:pos="6840"/>
        </w:tabs>
        <w:ind w:left="-709" w:right="-708"/>
        <w:jc w:val="both"/>
        <w:outlineLvl w:val="5"/>
      </w:pPr>
      <w:r w:rsidRPr="003D07BD">
        <w:rPr>
          <w:b/>
        </w:rPr>
        <w:t>CEGAIP-RR-408/2018-3 PNT NUMERO DE FOLIO RR00021018 CONTRA COMISIÓN ESTATAL DE GARANTÍA Y ACCESO A LA INFORMACIÓN PÚBLICA.</w:t>
      </w:r>
      <w:r w:rsidRPr="003D07BD">
        <w:t xml:space="preserve"> Se ADMITE en tiempo y forma el recurso de revisión RR-408/2018-3, el cual contiene el medio de impugnación registrado con folio RR00021018 proporcionado por la Plataforma Nacional de Transparencia derivado de la solicitud de información con folio 00311118, por medio del cual interpone recurso de revisión, contra la respuesta de dieciocho de mayo de la presente anualidad, emitida por la COMISIÓN ESTATAL DE GARANTÍA Y ACCESO A LA INFORMACIÓN PÚBLICA, se pone a disposición de las partes el presente expediente por el término de siete días para que manifiesten lo que a su derecho convenga, durante el cual podrán ofrecer todo tipo de pruebas o alegatos, con excepción de la confesional por parte del sujeto obligado y aquellas que sean contrarias a derecho. Notifíquese. </w:t>
      </w:r>
    </w:p>
    <w:p w:rsidR="00794869" w:rsidRPr="003D07BD" w:rsidRDefault="00794869" w:rsidP="003D07BD">
      <w:pPr>
        <w:tabs>
          <w:tab w:val="left" w:pos="6840"/>
        </w:tabs>
        <w:ind w:left="-709" w:right="-708"/>
        <w:jc w:val="both"/>
        <w:outlineLvl w:val="5"/>
      </w:pPr>
    </w:p>
    <w:p w:rsidR="00794869" w:rsidRPr="003D07BD" w:rsidRDefault="00794869" w:rsidP="003D07BD">
      <w:pPr>
        <w:tabs>
          <w:tab w:val="left" w:pos="6840"/>
        </w:tabs>
        <w:ind w:left="-709" w:right="-708"/>
        <w:jc w:val="both"/>
        <w:outlineLvl w:val="5"/>
      </w:pPr>
      <w:r w:rsidRPr="003D07BD">
        <w:rPr>
          <w:b/>
        </w:rPr>
        <w:t>CEGAIP-RR-411/2018-3 PNT NUMERO DE FOLIO RR00022118 CONTRA SECRETARÍA DE EDUCACIÓN DE GOBIERNO DEL ESTADO.</w:t>
      </w:r>
      <w:r w:rsidRPr="003D07BD">
        <w:t xml:space="preserve"> se ADMITE en tiempo y forma el recurso de revisión RR-411/2018-3, el cual contiene el medio de impugnación registrado con folio RR00022118 proporcionado por la Plataforma Nacional de Transparencia derivado de la solicitud de información con folio 00346118, por medio del cual interpone recurso de revisión, contra la respuesta de veintitrés de mayo de la presente anualidad, emitida por la SECRETARÍA DE EDUCACIÓN DE GOBIERNO DEL ESTADO, se pone a disposición de las partes el presente expediente por el término de siete días para que manifiesten lo que a su derecho convenga, durante el cual podrán ofrecer todo tipo de pruebas o alegatos, con excepción de la confesional por parte del sujeto obligado y aquellas que sean contrarias a derecho. Notifíquese.</w:t>
      </w:r>
    </w:p>
    <w:p w:rsidR="00794869" w:rsidRPr="003D07BD" w:rsidRDefault="00794869" w:rsidP="003D07BD">
      <w:pPr>
        <w:tabs>
          <w:tab w:val="left" w:pos="6840"/>
        </w:tabs>
        <w:ind w:left="-709" w:right="-708"/>
        <w:jc w:val="both"/>
        <w:outlineLvl w:val="5"/>
        <w:rPr>
          <w:b/>
        </w:rPr>
      </w:pPr>
    </w:p>
    <w:p w:rsidR="00794869" w:rsidRPr="003D07BD" w:rsidRDefault="00794869" w:rsidP="003D07BD">
      <w:pPr>
        <w:tabs>
          <w:tab w:val="left" w:pos="6840"/>
        </w:tabs>
        <w:ind w:left="-709" w:right="-708"/>
        <w:jc w:val="both"/>
        <w:outlineLvl w:val="5"/>
      </w:pPr>
      <w:r w:rsidRPr="003D07BD">
        <w:rPr>
          <w:b/>
        </w:rPr>
        <w:t>CEGAIP-RR-414/2018-3 PNT NUMERO DE FOLIO RR00022418 CONTRA  COMISIÓN ESTATAL DE GARANTÍA Y ACCESO A LA INFORMACIÓN PÚBLICA.</w:t>
      </w:r>
      <w:r w:rsidRPr="003D07BD">
        <w:t xml:space="preserve"> Se ADMITE en tiempo y forma el recurso de revisión RR-414/2018-3, el cual contiene el medio de impugnación registrado con folio RR00021418 proporcionado por la Plataforma Nacional de Transparencia derivado de la solicitud de información con folio 00308218, por medio del cual interpone recurso de revisión, contra la respuesta de dieciséis de mayo de la presente anualidad, emitida por la COMISIÓN ESTATAL DE GARANTÍA Y ACCESO A LA INFORMACIÓN PÚBLICA, se pone a disposición de las partes el presente expediente por el término de siete días para que manifiesten lo que a su derecho convenga, durante el cual podrán ofrecer todo tipo de pruebas o alegatos, con excepción de la confesional por parte del sujeto obligado y aquellas que sean contrarias a derecho. Notifíquese.</w:t>
      </w:r>
    </w:p>
    <w:p w:rsidR="00794869" w:rsidRPr="003D07BD" w:rsidRDefault="00794869" w:rsidP="003D07BD">
      <w:pPr>
        <w:tabs>
          <w:tab w:val="left" w:pos="6840"/>
        </w:tabs>
        <w:ind w:left="-709" w:right="-708"/>
        <w:jc w:val="both"/>
        <w:outlineLvl w:val="5"/>
      </w:pPr>
    </w:p>
    <w:p w:rsidR="00794869" w:rsidRPr="003D07BD" w:rsidRDefault="00794869" w:rsidP="003D07BD">
      <w:pPr>
        <w:tabs>
          <w:tab w:val="left" w:pos="6840"/>
        </w:tabs>
        <w:ind w:left="-709" w:right="-708"/>
        <w:jc w:val="both"/>
        <w:outlineLvl w:val="5"/>
      </w:pPr>
      <w:r w:rsidRPr="003D07BD">
        <w:rPr>
          <w:b/>
        </w:rPr>
        <w:t>CEGAIP-RR-420/2018-3 PNT NUMERO DE FOLIO RR00022018 CONTRA SECRETARÍA DE COMUNICACIONES Y TRANSPORTES.</w:t>
      </w:r>
      <w:r w:rsidRPr="003D07BD">
        <w:t xml:space="preserve"> Se ADMITE en tiempo y forma el recurso de revisión RR-420/2018-3, el cual contiene el medio de impugnación registrado con folio RR00022018 proporcionado por la Plataforma Nacional de Transparencia derivado de la solicitud de </w:t>
      </w:r>
      <w:r w:rsidRPr="003D07BD">
        <w:lastRenderedPageBreak/>
        <w:t>información con folio 00360418, por medio del cual interpone recurso de revisión, contra la respuesta de veinticinco de mayo de la presente anualidad, emitida por la SECRETARÍA DE COMUNICACIONES Y TRANSPORTES, se pone a disposición de las partes el presente expediente por el término de siete días para que manifiesten lo que a su derecho convenga, durante el cual podrán ofrecer todo tipo de pruebas o alegatos, con excepción de la confesional por parte del sujeto obligado y aquellas que sean contrarias a derecho. Notifíquese.</w:t>
      </w:r>
    </w:p>
    <w:p w:rsidR="00794869" w:rsidRPr="003D07BD" w:rsidRDefault="00794869" w:rsidP="003D07BD">
      <w:pPr>
        <w:tabs>
          <w:tab w:val="left" w:pos="6840"/>
        </w:tabs>
        <w:ind w:left="-709" w:right="-708"/>
        <w:jc w:val="both"/>
        <w:outlineLvl w:val="5"/>
      </w:pPr>
    </w:p>
    <w:p w:rsidR="00794869" w:rsidRPr="003D07BD" w:rsidRDefault="00794869" w:rsidP="003D07BD">
      <w:pPr>
        <w:tabs>
          <w:tab w:val="left" w:pos="1298"/>
        </w:tabs>
        <w:ind w:left="-709" w:right="-708"/>
        <w:jc w:val="both"/>
      </w:pPr>
      <w:r w:rsidRPr="003D07BD">
        <w:rPr>
          <w:b/>
        </w:rPr>
        <w:t xml:space="preserve">CEGAIP-RR-423/2018-3 PNT NUMERO DE FOLIO PF00007218 CONTRA H. AYUNTAMIENTO DE CERRO DE SAN PEDRO, SAN LUIS POTOSÍ. </w:t>
      </w:r>
      <w:r w:rsidRPr="003D07BD">
        <w:t>Se ADMITE en tiempo y forma el recurso de revisión RR-423/2018-3, que contiene un escrito signado por el recurrente, con anexos que acompaña, por medio del cual interpone recurso de revisión, contra la falta de respuesta por parte del H. Ayuntamiento de Cerro de San Pedro, San Luis Potosí. se pone a disposición de las partes el presente expediente por el término de siete días para que manifiesten lo que a su derecho convenga, durante el cual podrán ofrecer todo tipo de pruebas o alegatos, con excepción de la confesional por parte del sujeto obligado y aquellas que sean contrarias a derecho. Finalmente, visto el contenido de los acuerdos de Pleno CEGAIP-198/2016 y CEGAIP-199/2016 de esta Comisión, se decreta la ampliación del plazo establecido en el artículo 170 de la Ley de Transparencia y Acceso a la Información Pública del Estado, en virtud de que se actualiza la hipótesis establecida en el inciso C), por la distancia territorial del sujeto obligado que se ubica en el Municipio de Cerro de San Pedro, San Luis Potosí, lo que implica que las notificaciones se realicen a través de correo certificado por conducto del Servicio Postal Mexicano. Notifíquese.</w:t>
      </w:r>
    </w:p>
    <w:p w:rsidR="00794869" w:rsidRPr="003D07BD" w:rsidRDefault="00794869" w:rsidP="003D07BD">
      <w:pPr>
        <w:tabs>
          <w:tab w:val="left" w:pos="1298"/>
        </w:tabs>
        <w:ind w:left="-709" w:right="-708"/>
        <w:jc w:val="both"/>
        <w:rPr>
          <w:b/>
        </w:rPr>
      </w:pPr>
    </w:p>
    <w:p w:rsidR="00794869" w:rsidRPr="003D07BD" w:rsidRDefault="00794869" w:rsidP="003D07BD">
      <w:pPr>
        <w:tabs>
          <w:tab w:val="left" w:pos="3060"/>
        </w:tabs>
        <w:ind w:left="-709" w:right="-708"/>
        <w:jc w:val="both"/>
        <w:rPr>
          <w:b/>
        </w:rPr>
      </w:pPr>
      <w:r w:rsidRPr="003D07BD">
        <w:rPr>
          <w:b/>
        </w:rPr>
        <w:t>CEGAIP-RR-425/2018-2 SIGEMI CONTRA GOBIERNO DEL ESTADO DE SAN LUIS POTOSÍ, POR CONDUCTO DE LA SECRETARÍA DE EDUCACIÓN, A TRAVÉS DE SU SECRETARIO, DEL TITULAR DE LA UNIDAD DE TRANSPARENCIA, DEL DIRECTOR DE EDUCACIÓN MEDIA SUPERIOR Y SUPERIOR Y DEL DIRECTOR DE EDUCACIÓN BÁSICA.</w:t>
      </w:r>
      <w:r w:rsidRPr="003D07BD">
        <w:t xml:space="preserve"> Admítase y tramítese el presente asunto como Recurso de Revisión y se tiene como sujeto obligado a GOBIERNO DEL ESTADO DE SAN LUIS POTOSÍ, POR CONDUCTO DE LA SECRETARÍA DE EDUCACIÓN, A TRAVÉS DE SU SECRETARIO, DEL TITULAR DE LA UNIDAD DE TRANSPARENCIA, DEL DIRECTOR DE EDUCACIÓN MEDIA SUPERIOR Y SUPERIOR Y DEL DIRECTOR DE EDUCACIÓN BÁSICA. Anótese y regístrese el presente recurso en el Libro de Gobierno que para tal efecto lleva esta Comisión bajo el número de RR-425/2018-2 SIGEMI. Póngase a disposición de las partes el presente expediente para que en un plazo máximo de 07 siete días manifiesten lo que a su derecho convenga, en la inteligencia que dentro del plazo concedido las partes podrán ofrecer todo tipo de pruebas o alegatos, excepto la confesional por parte del sujeto obligado y aquellas que sean contrarias a derecho. Notifíquese</w:t>
      </w:r>
    </w:p>
    <w:p w:rsidR="00794869" w:rsidRPr="003D07BD" w:rsidRDefault="00794869" w:rsidP="003D07BD">
      <w:pPr>
        <w:tabs>
          <w:tab w:val="left" w:pos="1298"/>
        </w:tabs>
        <w:ind w:left="-709" w:right="-708"/>
        <w:jc w:val="both"/>
        <w:rPr>
          <w:b/>
        </w:rPr>
      </w:pPr>
    </w:p>
    <w:p w:rsidR="00794869" w:rsidRPr="003D07BD" w:rsidRDefault="00794869" w:rsidP="003D07BD">
      <w:pPr>
        <w:tabs>
          <w:tab w:val="left" w:pos="1298"/>
        </w:tabs>
        <w:ind w:left="-709" w:right="-708"/>
        <w:jc w:val="both"/>
      </w:pPr>
      <w:r w:rsidRPr="003D07BD">
        <w:rPr>
          <w:b/>
        </w:rPr>
        <w:t xml:space="preserve">CEGAIP-RR-426/2018-2 CONTRA H. AYUNTAMIENTO DE CIUDAD VALLES, S.L.P., </w:t>
      </w:r>
      <w:r w:rsidRPr="003D07BD">
        <w:t xml:space="preserve">se ADMITE en tiempo y forma el recurso de revisión RR-426/2018-3, derivado de la solicitud de información 00286618 proporcionado por la misma Plataforma, contra la respuesta notificada el nueve de mayo de dos mil dieciocho, emitida por el H. AYUNTAMIENTO DE CIUDAD VALLES, S.L.P. se pone a disposición de las partes el presente expediente por el término de siete días </w:t>
      </w:r>
      <w:r w:rsidRPr="003D07BD">
        <w:lastRenderedPageBreak/>
        <w:t>para que manifiesten lo que a su derecho convenga, durante el cual podrán ofrecer todo tipo de pruebas o alegatos, con excepción de la confesional por parte del sujeto obligado y aquellas que sean contrarias a derecho..Notifíquese.</w:t>
      </w:r>
    </w:p>
    <w:p w:rsidR="00794869" w:rsidRPr="003D07BD" w:rsidRDefault="00794869" w:rsidP="003D07BD">
      <w:pPr>
        <w:tabs>
          <w:tab w:val="left" w:pos="1298"/>
        </w:tabs>
        <w:ind w:left="-709" w:right="-708"/>
        <w:jc w:val="both"/>
      </w:pPr>
    </w:p>
    <w:p w:rsidR="00794869" w:rsidRPr="003D07BD" w:rsidRDefault="00794869" w:rsidP="003D07BD">
      <w:pPr>
        <w:tabs>
          <w:tab w:val="left" w:pos="3060"/>
        </w:tabs>
        <w:ind w:left="-709" w:right="-708"/>
        <w:jc w:val="both"/>
      </w:pPr>
      <w:r w:rsidRPr="003D07BD">
        <w:rPr>
          <w:b/>
        </w:rPr>
        <w:t xml:space="preserve">CEGAIP-RR-428/2018-2 PNT NUMERO DE FOLIO PF00007518 CONTRA UNIVERSIDAD AUTÓNOMA DE SAN LUIS POTOSÍ, POR CONDUCTO DE SU RECTOR, A TRAVÉS DEL TITULAR DE LA UNIDAD DE TRANSPARENCIA. </w:t>
      </w:r>
      <w:r w:rsidRPr="003D07BD">
        <w:t>Admítase y tramítese el presente asunto como Recurso de Revisión y se tiene como sujeto obligado a la UNIVERSIDAD AUTÓNOMA DE SAN LUIS POTOSÍ, POR CONDUCTO DE SU RECTOR, A TRAVÉS DEL TITULAR DE LA UNIDAD DE TRANSPARENCIA. Anótese y regístrese el presente recurso en el Libro de Gobierno que para tal efecto lleva esta Comisión bajo el número de RR-428/2018-2 PLATAFORMA. Póngase a disposición de las partes el presente expediente para que en un plazo máximo de 07 días manifiesten lo que a su derecho convenga, en la inteligencia que dentro del plazo concedido las partes podrán ofrecer todo tipo de pruebas o alegatos, excepto la confesional por parte de los sujetos obligados y aquellas que sean contrarias a derecho. Notifíquese.</w:t>
      </w:r>
    </w:p>
    <w:p w:rsidR="00794869" w:rsidRPr="003D07BD" w:rsidRDefault="00794869" w:rsidP="003D07BD">
      <w:pPr>
        <w:tabs>
          <w:tab w:val="left" w:pos="3060"/>
        </w:tabs>
        <w:ind w:left="-709" w:right="-708"/>
        <w:jc w:val="both"/>
      </w:pPr>
    </w:p>
    <w:p w:rsidR="00794869" w:rsidRPr="003D07BD" w:rsidRDefault="00794869" w:rsidP="003D07BD">
      <w:pPr>
        <w:tabs>
          <w:tab w:val="left" w:pos="3060"/>
        </w:tabs>
        <w:ind w:left="-709" w:right="-708"/>
        <w:jc w:val="both"/>
      </w:pPr>
      <w:r w:rsidRPr="003D07BD">
        <w:rPr>
          <w:b/>
        </w:rPr>
        <w:t xml:space="preserve">CEGAIP-RR-431/2018-2 SIGEMI CONTRA PARTIDO ACCIÓN NACIONAL, POR CONDUCTO DE SU TITULAR Y DEL TITULAR DE LA UNIDAD DE TRANSPARENCIA. </w:t>
      </w:r>
      <w:r w:rsidRPr="003D07BD">
        <w:t>Admítase y tramítese el presente asunto como Recurso de Revisión y se tiene como sujeto obligado al PARTIDO ACCIÓN NACIONAL, POR CONDUCTO DE SU TITULAR Y DEL TITULAR DE LA UNIDAD DE TRANSPARENCIA. Anótese y regístrese el presente recurso en el Libro de Gobierno que para tal efecto lleva esta Comisión bajo el número de RR-431/2018-2 SIGEMI. Póngase a disposición de las partes el presente expediente para que en un plazo máximo de 07 siete días manifiesten lo que a su derecho convenga, en la inteligencia que dentro del plazo concedido las partes podrán ofrecer todo tipo de pruebas o alegatos, excepto la confesional por parte del sujeto obligado y aquellas que sean contrarias a derecho. Notifíquese.</w:t>
      </w:r>
    </w:p>
    <w:p w:rsidR="00794869" w:rsidRPr="003D07BD" w:rsidRDefault="00794869" w:rsidP="003D07BD">
      <w:pPr>
        <w:tabs>
          <w:tab w:val="left" w:pos="3060"/>
        </w:tabs>
        <w:ind w:left="-709" w:right="-708"/>
        <w:jc w:val="both"/>
      </w:pPr>
    </w:p>
    <w:p w:rsidR="00794869" w:rsidRPr="003D07BD" w:rsidRDefault="00794869" w:rsidP="003D07BD">
      <w:pPr>
        <w:tabs>
          <w:tab w:val="left" w:pos="3060"/>
        </w:tabs>
        <w:ind w:left="-709" w:right="-708"/>
        <w:jc w:val="both"/>
      </w:pPr>
      <w:r w:rsidRPr="003D07BD">
        <w:rPr>
          <w:b/>
        </w:rPr>
        <w:t>CEGAIP-RR-434/2018-2 PNT NUMERO DE FOLIO RR00022518 CONTRA COMISIÓN ESTATAL DE GARANTÍA DE ACCESO A LA INFORMACIÓN PÚBLICA DEL ESTADO DE SAN LUIS POTOSÍ, POR CONDUCTO DE SU PRESIDENTE, A TRAVÉS DEL TITULAR DE LA UNIDAD DE TRANSPARENCIA Y DE LA JEFA DE LA UNIDAD DE VERIFICACIONES DEL SISTEMA ESTATAL DE DOCUMENTACIÓN Y ARCHIVO.</w:t>
      </w:r>
      <w:r w:rsidRPr="003D07BD">
        <w:t xml:space="preserve"> Admítase y tramítese el presente asunto como Recurso de Revisión y se tiene como sujeto obligado a la COMISIÓN ESTATAL DE GARANTÍA DE ACCESO A LA INFORMACIÓN PÚBLICA DEL ESTADO DE SAN LUIS POTOSÍ, POR CONDUCTO DE SU PRESIDENTE, A TRAVÉS DEL TITULAR DE LA UNIDAD DE TRANSPARENCIA Y DE LA JEFA DE LA UNIDAD DE VERIFICACIONES DEL SISTEMA ESTATAL DE DOCUMENTACIÓN Y ARCHIVO. Anótese y regístrese el presente recurso en el Libro de Gobierno que para tal efecto lleva esta Comisión bajo el número de RR-434/2018-2 PLATAFORMA. Póngase a disposición de las partes el presente  expediente para que en un plazo máximo de 07 siete días manifiesten lo que a su derecho convenga, en la inteligencia que dentro del plazo concedido las partes podrán ofrecer todo tipo de pruebas o </w:t>
      </w:r>
      <w:r w:rsidRPr="003D07BD">
        <w:lastRenderedPageBreak/>
        <w:t>alegatos, excepto la confesional por parte del sujeto obligado y aquellas que sean contrarias a derecho. Notifíquese.</w:t>
      </w:r>
    </w:p>
    <w:p w:rsidR="00794869" w:rsidRPr="003D07BD" w:rsidRDefault="00794869" w:rsidP="003D07BD">
      <w:pPr>
        <w:tabs>
          <w:tab w:val="left" w:pos="3060"/>
        </w:tabs>
        <w:ind w:left="-709" w:right="-708"/>
        <w:jc w:val="both"/>
      </w:pPr>
    </w:p>
    <w:p w:rsidR="00794869" w:rsidRPr="003D07BD" w:rsidRDefault="00794869" w:rsidP="003D07BD">
      <w:pPr>
        <w:tabs>
          <w:tab w:val="left" w:pos="6840"/>
        </w:tabs>
        <w:ind w:left="-709" w:right="-708"/>
        <w:jc w:val="both"/>
        <w:outlineLvl w:val="5"/>
      </w:pPr>
      <w:r w:rsidRPr="003D07BD">
        <w:rPr>
          <w:b/>
        </w:rPr>
        <w:t>CEGAIP-RR-435/2018-3 PNT NUMERO DE FOLIO RR00022618 CONTRA COMISIÓN ESTATAL DE GARANTÍA Y ACCESO A LA INFORMACIÓN PÚBLICA.</w:t>
      </w:r>
      <w:r w:rsidRPr="003D07BD">
        <w:t>se ADMITE en tiempo y forma el recurso de revisión RR-435/2018-3, el cual contiene el medio de impugnación registrado con folio RR00022618 proporcionado por la Plataforma Nacional de Transparencia derivado de la solicitud de información con folio 00361018, por medio del cual interpone recurso de revisión, contra la respuesta de veinticinco de mayo de la presente anualidad, emitida por la COMISIÓN ESTATAL DE GARANTÍA Y ACCESO A LA INFORMACIÓN PÚBLICA, se pone a disposición de las partes el presente expediente por el término de siete días para que manifiesten lo que a su derecho convenga, durante el cual podrán ofrecer todo tipo de pruebas o alegatos, con excepción de la confesional por parte del sujeto obligado y aquellas que sean contrarias a derecho. Notifíquese.</w:t>
      </w:r>
    </w:p>
    <w:p w:rsidR="00794869" w:rsidRPr="003D07BD" w:rsidRDefault="00794869" w:rsidP="003D07BD">
      <w:pPr>
        <w:tabs>
          <w:tab w:val="left" w:pos="6840"/>
        </w:tabs>
        <w:ind w:left="-709" w:right="-708"/>
        <w:jc w:val="both"/>
        <w:outlineLvl w:val="5"/>
      </w:pPr>
    </w:p>
    <w:p w:rsidR="00794869" w:rsidRPr="003D07BD" w:rsidRDefault="00794869" w:rsidP="003D07BD">
      <w:pPr>
        <w:ind w:left="-709" w:right="-708"/>
        <w:jc w:val="both"/>
      </w:pPr>
      <w:r w:rsidRPr="003D07BD">
        <w:rPr>
          <w:b/>
        </w:rPr>
        <w:t>CEGAIP-SI-014/2018 MANUAL</w:t>
      </w:r>
      <w:r w:rsidRPr="003D07BD">
        <w:t>. En atención a su solicitud de información interpuesta en esta Comisión el día 22 de mayo del 2018, y de acuerdo con la Ley de Transparencia y Acceso a la Información Pública del Estado de San Luis Potosí vigente en sus artículos 53 y 54 fracciones II, IV, V, me permito darle seguimiento y trámite al expediente, como lo estipula dicha Ley; estando la información o respuesta a su disposición, en la Unidad de Transparencia de la CEGAIP. Lo anterior, según lo dispuesto en el artículo 59 y 60 de la Ley de Transparencia y Acceso a la Información Pública del Estado de San Luis Potosí vigente. Notifíquese.</w:t>
      </w:r>
    </w:p>
    <w:p w:rsidR="004B2053" w:rsidRPr="003D07BD" w:rsidRDefault="004B2053" w:rsidP="003D07BD">
      <w:pPr>
        <w:ind w:left="-709" w:right="-708"/>
        <w:jc w:val="both"/>
        <w:rPr>
          <w:b/>
        </w:rPr>
      </w:pPr>
    </w:p>
    <w:p w:rsidR="004B2053" w:rsidRPr="003D07BD" w:rsidRDefault="004B2053" w:rsidP="003D07BD">
      <w:pPr>
        <w:ind w:left="-709" w:right="-708"/>
        <w:jc w:val="both"/>
        <w:rPr>
          <w:b/>
        </w:rPr>
      </w:pPr>
    </w:p>
    <w:p w:rsidR="003929E7" w:rsidRPr="003D07BD" w:rsidRDefault="00C25866" w:rsidP="003D07BD">
      <w:pPr>
        <w:pStyle w:val="Textoindependiente"/>
        <w:ind w:left="-709" w:right="-708"/>
        <w:jc w:val="center"/>
      </w:pPr>
      <w:r w:rsidRPr="003D07BD">
        <w:t>NOTIFICADOR</w:t>
      </w:r>
      <w:r w:rsidR="00E67524" w:rsidRPr="003D07BD">
        <w:t xml:space="preserve"> DE LA COMISIÓN ESTATAL DE GARANTÍA DE ACCESO A LA INFORMACIÓN PÚBLIC</w:t>
      </w:r>
      <w:r w:rsidR="00A9015C" w:rsidRPr="003D07BD">
        <w:t>A DEL ESTADO DE SAN LUIS POTOSÍ.</w:t>
      </w:r>
    </w:p>
    <w:p w:rsidR="00E1280E" w:rsidRPr="003D07BD" w:rsidRDefault="00E1280E" w:rsidP="003D07BD">
      <w:pPr>
        <w:pStyle w:val="Textoindependiente"/>
        <w:ind w:left="-709" w:right="-708"/>
        <w:jc w:val="center"/>
      </w:pPr>
    </w:p>
    <w:p w:rsidR="00172DB7" w:rsidRPr="003D07BD" w:rsidRDefault="00172DB7" w:rsidP="003D07BD">
      <w:pPr>
        <w:pStyle w:val="Textoindependiente"/>
        <w:ind w:left="-709" w:right="-708"/>
        <w:jc w:val="center"/>
      </w:pPr>
    </w:p>
    <w:p w:rsidR="00E67524" w:rsidRPr="003D07BD" w:rsidRDefault="00E67524" w:rsidP="003D07BD">
      <w:pPr>
        <w:pStyle w:val="Textoindependiente"/>
        <w:ind w:left="-709" w:right="-708"/>
        <w:jc w:val="center"/>
        <w:rPr>
          <w:bCs w:val="0"/>
        </w:rPr>
      </w:pPr>
      <w:r w:rsidRPr="003D07BD">
        <w:rPr>
          <w:bCs w:val="0"/>
        </w:rPr>
        <w:t>LICENCIADO JAVIER PÉREZ LIMON.</w:t>
      </w:r>
    </w:p>
    <w:sectPr w:rsidR="00E67524" w:rsidRPr="003D07BD" w:rsidSect="009D1960">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2D25" w:rsidRDefault="00922D25" w:rsidP="00642F76">
      <w:r>
        <w:separator/>
      </w:r>
    </w:p>
  </w:endnote>
  <w:endnote w:type="continuationSeparator" w:id="0">
    <w:p w:rsidR="00922D25" w:rsidRDefault="00922D25" w:rsidP="00642F7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3B7F08" w:rsidRDefault="003B7F08">
            <w:pPr>
              <w:pStyle w:val="Piedepgina"/>
              <w:jc w:val="right"/>
            </w:pPr>
            <w:r>
              <w:t xml:space="preserve">Página </w:t>
            </w:r>
            <w:r w:rsidR="00C1763C">
              <w:rPr>
                <w:b/>
              </w:rPr>
              <w:fldChar w:fldCharType="begin"/>
            </w:r>
            <w:r>
              <w:rPr>
                <w:b/>
              </w:rPr>
              <w:instrText>PAGE</w:instrText>
            </w:r>
            <w:r w:rsidR="00C1763C">
              <w:rPr>
                <w:b/>
              </w:rPr>
              <w:fldChar w:fldCharType="separate"/>
            </w:r>
            <w:r w:rsidR="003D07BD">
              <w:rPr>
                <w:b/>
                <w:noProof/>
              </w:rPr>
              <w:t>8</w:t>
            </w:r>
            <w:r w:rsidR="00C1763C">
              <w:rPr>
                <w:b/>
              </w:rPr>
              <w:fldChar w:fldCharType="end"/>
            </w:r>
            <w:r>
              <w:t xml:space="preserve"> de </w:t>
            </w:r>
            <w:r w:rsidR="00C1763C">
              <w:rPr>
                <w:b/>
              </w:rPr>
              <w:fldChar w:fldCharType="begin"/>
            </w:r>
            <w:r>
              <w:rPr>
                <w:b/>
              </w:rPr>
              <w:instrText>NUMPAGES</w:instrText>
            </w:r>
            <w:r w:rsidR="00C1763C">
              <w:rPr>
                <w:b/>
              </w:rPr>
              <w:fldChar w:fldCharType="separate"/>
            </w:r>
            <w:r w:rsidR="003D07BD">
              <w:rPr>
                <w:b/>
                <w:noProof/>
              </w:rPr>
              <w:t>8</w:t>
            </w:r>
            <w:r w:rsidR="00C1763C">
              <w:rPr>
                <w:b/>
              </w:rPr>
              <w:fldChar w:fldCharType="end"/>
            </w:r>
          </w:p>
        </w:sdtContent>
      </w:sdt>
    </w:sdtContent>
  </w:sdt>
  <w:p w:rsidR="003B7F08" w:rsidRDefault="003B7F08">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2D25" w:rsidRDefault="00922D25" w:rsidP="00642F76">
      <w:r>
        <w:separator/>
      </w:r>
    </w:p>
  </w:footnote>
  <w:footnote w:type="continuationSeparator" w:id="0">
    <w:p w:rsidR="00922D25" w:rsidRDefault="00922D25"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1">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1098"/>
    <w:rsid w:val="000012F9"/>
    <w:rsid w:val="00001B95"/>
    <w:rsid w:val="00002D28"/>
    <w:rsid w:val="000040C6"/>
    <w:rsid w:val="0000487F"/>
    <w:rsid w:val="00005257"/>
    <w:rsid w:val="000068AD"/>
    <w:rsid w:val="0000788C"/>
    <w:rsid w:val="00010047"/>
    <w:rsid w:val="000115B3"/>
    <w:rsid w:val="00011F91"/>
    <w:rsid w:val="00011FCC"/>
    <w:rsid w:val="0001240A"/>
    <w:rsid w:val="00012672"/>
    <w:rsid w:val="00012949"/>
    <w:rsid w:val="00012F47"/>
    <w:rsid w:val="00013E64"/>
    <w:rsid w:val="00015050"/>
    <w:rsid w:val="00015635"/>
    <w:rsid w:val="00015CD8"/>
    <w:rsid w:val="00017D8F"/>
    <w:rsid w:val="00017DEB"/>
    <w:rsid w:val="00020171"/>
    <w:rsid w:val="0002032E"/>
    <w:rsid w:val="00020336"/>
    <w:rsid w:val="000208E9"/>
    <w:rsid w:val="00020FF4"/>
    <w:rsid w:val="00021757"/>
    <w:rsid w:val="000227C1"/>
    <w:rsid w:val="00022B20"/>
    <w:rsid w:val="00022F14"/>
    <w:rsid w:val="00023C4B"/>
    <w:rsid w:val="00024184"/>
    <w:rsid w:val="00024288"/>
    <w:rsid w:val="00025040"/>
    <w:rsid w:val="000258E9"/>
    <w:rsid w:val="00025E9A"/>
    <w:rsid w:val="00030A72"/>
    <w:rsid w:val="00030BF7"/>
    <w:rsid w:val="00032171"/>
    <w:rsid w:val="00032F10"/>
    <w:rsid w:val="0003535F"/>
    <w:rsid w:val="000353DE"/>
    <w:rsid w:val="0003580A"/>
    <w:rsid w:val="000358F2"/>
    <w:rsid w:val="00035F0C"/>
    <w:rsid w:val="00036B4D"/>
    <w:rsid w:val="00036D5E"/>
    <w:rsid w:val="00037517"/>
    <w:rsid w:val="00037BDB"/>
    <w:rsid w:val="000406A4"/>
    <w:rsid w:val="00042CAE"/>
    <w:rsid w:val="00043C8E"/>
    <w:rsid w:val="000442F6"/>
    <w:rsid w:val="000468C2"/>
    <w:rsid w:val="00046AAD"/>
    <w:rsid w:val="00047E0C"/>
    <w:rsid w:val="00050D03"/>
    <w:rsid w:val="0005126F"/>
    <w:rsid w:val="00051A0B"/>
    <w:rsid w:val="00051B23"/>
    <w:rsid w:val="00052D18"/>
    <w:rsid w:val="00054B76"/>
    <w:rsid w:val="00054E14"/>
    <w:rsid w:val="00054FD7"/>
    <w:rsid w:val="0005505D"/>
    <w:rsid w:val="00055864"/>
    <w:rsid w:val="00055D36"/>
    <w:rsid w:val="00055E25"/>
    <w:rsid w:val="000576F3"/>
    <w:rsid w:val="00057B9B"/>
    <w:rsid w:val="00057E25"/>
    <w:rsid w:val="00060113"/>
    <w:rsid w:val="00060CDB"/>
    <w:rsid w:val="0006168D"/>
    <w:rsid w:val="000629B9"/>
    <w:rsid w:val="00062B97"/>
    <w:rsid w:val="0006314B"/>
    <w:rsid w:val="00064752"/>
    <w:rsid w:val="0006556A"/>
    <w:rsid w:val="00065C1C"/>
    <w:rsid w:val="00065FE3"/>
    <w:rsid w:val="000674E8"/>
    <w:rsid w:val="0006781E"/>
    <w:rsid w:val="00067F29"/>
    <w:rsid w:val="00072413"/>
    <w:rsid w:val="00072415"/>
    <w:rsid w:val="00072869"/>
    <w:rsid w:val="000728E8"/>
    <w:rsid w:val="00073373"/>
    <w:rsid w:val="000733B8"/>
    <w:rsid w:val="00073BF8"/>
    <w:rsid w:val="00073D9C"/>
    <w:rsid w:val="00076CCE"/>
    <w:rsid w:val="000810E4"/>
    <w:rsid w:val="0008111E"/>
    <w:rsid w:val="000829C2"/>
    <w:rsid w:val="00082D9A"/>
    <w:rsid w:val="00084072"/>
    <w:rsid w:val="0008587B"/>
    <w:rsid w:val="00085E09"/>
    <w:rsid w:val="00085F77"/>
    <w:rsid w:val="000871FB"/>
    <w:rsid w:val="00087286"/>
    <w:rsid w:val="0008798C"/>
    <w:rsid w:val="00087E05"/>
    <w:rsid w:val="000913CC"/>
    <w:rsid w:val="0009259D"/>
    <w:rsid w:val="00093477"/>
    <w:rsid w:val="000941A2"/>
    <w:rsid w:val="000955FE"/>
    <w:rsid w:val="00096C85"/>
    <w:rsid w:val="00096EB8"/>
    <w:rsid w:val="0009731D"/>
    <w:rsid w:val="00097544"/>
    <w:rsid w:val="000A02C4"/>
    <w:rsid w:val="000A0CB9"/>
    <w:rsid w:val="000A18A7"/>
    <w:rsid w:val="000A254E"/>
    <w:rsid w:val="000A2FF1"/>
    <w:rsid w:val="000A3531"/>
    <w:rsid w:val="000A37C0"/>
    <w:rsid w:val="000A46B4"/>
    <w:rsid w:val="000A49C0"/>
    <w:rsid w:val="000A5DA1"/>
    <w:rsid w:val="000A60CD"/>
    <w:rsid w:val="000A6891"/>
    <w:rsid w:val="000A6FE6"/>
    <w:rsid w:val="000A77A7"/>
    <w:rsid w:val="000A7C1E"/>
    <w:rsid w:val="000B0195"/>
    <w:rsid w:val="000B0E9C"/>
    <w:rsid w:val="000B17B2"/>
    <w:rsid w:val="000B1F0D"/>
    <w:rsid w:val="000B26F5"/>
    <w:rsid w:val="000B2E50"/>
    <w:rsid w:val="000B4499"/>
    <w:rsid w:val="000B5917"/>
    <w:rsid w:val="000B6FC8"/>
    <w:rsid w:val="000B7970"/>
    <w:rsid w:val="000B7D62"/>
    <w:rsid w:val="000B7EA8"/>
    <w:rsid w:val="000C3273"/>
    <w:rsid w:val="000C44DD"/>
    <w:rsid w:val="000C494D"/>
    <w:rsid w:val="000C4A8A"/>
    <w:rsid w:val="000C4F42"/>
    <w:rsid w:val="000C4FF4"/>
    <w:rsid w:val="000C58A5"/>
    <w:rsid w:val="000D04ED"/>
    <w:rsid w:val="000D1416"/>
    <w:rsid w:val="000D31AF"/>
    <w:rsid w:val="000D4158"/>
    <w:rsid w:val="000D4245"/>
    <w:rsid w:val="000D498B"/>
    <w:rsid w:val="000D4CB3"/>
    <w:rsid w:val="000D4FD7"/>
    <w:rsid w:val="000D5218"/>
    <w:rsid w:val="000D6169"/>
    <w:rsid w:val="000D6CCF"/>
    <w:rsid w:val="000E17C2"/>
    <w:rsid w:val="000E22AE"/>
    <w:rsid w:val="000E23A7"/>
    <w:rsid w:val="000E40C9"/>
    <w:rsid w:val="000E4728"/>
    <w:rsid w:val="000E4CBE"/>
    <w:rsid w:val="000E5ABB"/>
    <w:rsid w:val="000E5DFA"/>
    <w:rsid w:val="000E6882"/>
    <w:rsid w:val="000E6BEB"/>
    <w:rsid w:val="000F02B1"/>
    <w:rsid w:val="000F0D58"/>
    <w:rsid w:val="000F1E70"/>
    <w:rsid w:val="000F2500"/>
    <w:rsid w:val="000F29E8"/>
    <w:rsid w:val="000F3C46"/>
    <w:rsid w:val="000F46B9"/>
    <w:rsid w:val="000F5C46"/>
    <w:rsid w:val="000F6F9B"/>
    <w:rsid w:val="000F7196"/>
    <w:rsid w:val="000F7F06"/>
    <w:rsid w:val="00100162"/>
    <w:rsid w:val="00100AC9"/>
    <w:rsid w:val="00101D7F"/>
    <w:rsid w:val="001025F2"/>
    <w:rsid w:val="001026A6"/>
    <w:rsid w:val="00102B62"/>
    <w:rsid w:val="00102D6B"/>
    <w:rsid w:val="0010302C"/>
    <w:rsid w:val="00103E06"/>
    <w:rsid w:val="001047E5"/>
    <w:rsid w:val="00105C84"/>
    <w:rsid w:val="001072D0"/>
    <w:rsid w:val="001074DE"/>
    <w:rsid w:val="00107A73"/>
    <w:rsid w:val="00110FE4"/>
    <w:rsid w:val="0011191B"/>
    <w:rsid w:val="00112A35"/>
    <w:rsid w:val="00113072"/>
    <w:rsid w:val="00113B3F"/>
    <w:rsid w:val="0011464F"/>
    <w:rsid w:val="0011598B"/>
    <w:rsid w:val="001175E0"/>
    <w:rsid w:val="0011766F"/>
    <w:rsid w:val="00117E6B"/>
    <w:rsid w:val="00117FAA"/>
    <w:rsid w:val="00120B25"/>
    <w:rsid w:val="00122E28"/>
    <w:rsid w:val="001243E9"/>
    <w:rsid w:val="001258C3"/>
    <w:rsid w:val="00126E47"/>
    <w:rsid w:val="0012745C"/>
    <w:rsid w:val="001277C8"/>
    <w:rsid w:val="00127E6F"/>
    <w:rsid w:val="00130D8C"/>
    <w:rsid w:val="00131648"/>
    <w:rsid w:val="001316B2"/>
    <w:rsid w:val="001326E1"/>
    <w:rsid w:val="00132B17"/>
    <w:rsid w:val="00134549"/>
    <w:rsid w:val="0013476A"/>
    <w:rsid w:val="00134F5F"/>
    <w:rsid w:val="0013515A"/>
    <w:rsid w:val="00135850"/>
    <w:rsid w:val="0013677B"/>
    <w:rsid w:val="0013712D"/>
    <w:rsid w:val="00137BB5"/>
    <w:rsid w:val="001407BC"/>
    <w:rsid w:val="00140E79"/>
    <w:rsid w:val="00141424"/>
    <w:rsid w:val="00141A6C"/>
    <w:rsid w:val="00143184"/>
    <w:rsid w:val="001441CA"/>
    <w:rsid w:val="00144E58"/>
    <w:rsid w:val="001450B9"/>
    <w:rsid w:val="001453BE"/>
    <w:rsid w:val="0014569A"/>
    <w:rsid w:val="00146F5E"/>
    <w:rsid w:val="001471BF"/>
    <w:rsid w:val="0014794D"/>
    <w:rsid w:val="00150205"/>
    <w:rsid w:val="00150940"/>
    <w:rsid w:val="00152A99"/>
    <w:rsid w:val="00152E66"/>
    <w:rsid w:val="0015351F"/>
    <w:rsid w:val="00153536"/>
    <w:rsid w:val="00154669"/>
    <w:rsid w:val="00154C21"/>
    <w:rsid w:val="00155A25"/>
    <w:rsid w:val="00157CB2"/>
    <w:rsid w:val="001613F3"/>
    <w:rsid w:val="001625C4"/>
    <w:rsid w:val="0016302D"/>
    <w:rsid w:val="001640A7"/>
    <w:rsid w:val="00165075"/>
    <w:rsid w:val="0016771B"/>
    <w:rsid w:val="00170D57"/>
    <w:rsid w:val="00171949"/>
    <w:rsid w:val="00172DB7"/>
    <w:rsid w:val="001733A9"/>
    <w:rsid w:val="00173EEC"/>
    <w:rsid w:val="001763DE"/>
    <w:rsid w:val="00176558"/>
    <w:rsid w:val="00176689"/>
    <w:rsid w:val="00176D7A"/>
    <w:rsid w:val="00177502"/>
    <w:rsid w:val="00177626"/>
    <w:rsid w:val="00177A59"/>
    <w:rsid w:val="00177AA3"/>
    <w:rsid w:val="001806ED"/>
    <w:rsid w:val="001808B1"/>
    <w:rsid w:val="001813B7"/>
    <w:rsid w:val="00181589"/>
    <w:rsid w:val="00182724"/>
    <w:rsid w:val="00183147"/>
    <w:rsid w:val="001837BA"/>
    <w:rsid w:val="001838C7"/>
    <w:rsid w:val="00183AEA"/>
    <w:rsid w:val="00183C15"/>
    <w:rsid w:val="00184CBD"/>
    <w:rsid w:val="00184DCE"/>
    <w:rsid w:val="00185F5D"/>
    <w:rsid w:val="00187396"/>
    <w:rsid w:val="00187E5E"/>
    <w:rsid w:val="001900E6"/>
    <w:rsid w:val="0019021B"/>
    <w:rsid w:val="00191594"/>
    <w:rsid w:val="001918C7"/>
    <w:rsid w:val="00192678"/>
    <w:rsid w:val="001927A9"/>
    <w:rsid w:val="0019285D"/>
    <w:rsid w:val="00193A45"/>
    <w:rsid w:val="00193E36"/>
    <w:rsid w:val="00195F69"/>
    <w:rsid w:val="001A198D"/>
    <w:rsid w:val="001A23BB"/>
    <w:rsid w:val="001A2879"/>
    <w:rsid w:val="001A4B3B"/>
    <w:rsid w:val="001A50E5"/>
    <w:rsid w:val="001A5FCB"/>
    <w:rsid w:val="001A67C5"/>
    <w:rsid w:val="001B0352"/>
    <w:rsid w:val="001B11ED"/>
    <w:rsid w:val="001B2B8F"/>
    <w:rsid w:val="001B3665"/>
    <w:rsid w:val="001B4694"/>
    <w:rsid w:val="001B4AB0"/>
    <w:rsid w:val="001B6833"/>
    <w:rsid w:val="001B68FA"/>
    <w:rsid w:val="001B69A3"/>
    <w:rsid w:val="001C00DC"/>
    <w:rsid w:val="001C088C"/>
    <w:rsid w:val="001C0AC8"/>
    <w:rsid w:val="001C0B03"/>
    <w:rsid w:val="001C2173"/>
    <w:rsid w:val="001C24DA"/>
    <w:rsid w:val="001C281B"/>
    <w:rsid w:val="001C2DAC"/>
    <w:rsid w:val="001C64BF"/>
    <w:rsid w:val="001C67B2"/>
    <w:rsid w:val="001C722F"/>
    <w:rsid w:val="001D18A6"/>
    <w:rsid w:val="001D1F9F"/>
    <w:rsid w:val="001D240D"/>
    <w:rsid w:val="001D2EE3"/>
    <w:rsid w:val="001D3374"/>
    <w:rsid w:val="001D3602"/>
    <w:rsid w:val="001D38D9"/>
    <w:rsid w:val="001D397A"/>
    <w:rsid w:val="001D509F"/>
    <w:rsid w:val="001D571E"/>
    <w:rsid w:val="001D630C"/>
    <w:rsid w:val="001D6C6D"/>
    <w:rsid w:val="001D6CEF"/>
    <w:rsid w:val="001D72F8"/>
    <w:rsid w:val="001D7590"/>
    <w:rsid w:val="001D7AD1"/>
    <w:rsid w:val="001D7B14"/>
    <w:rsid w:val="001E021B"/>
    <w:rsid w:val="001E0A41"/>
    <w:rsid w:val="001E20F3"/>
    <w:rsid w:val="001E223F"/>
    <w:rsid w:val="001E24F5"/>
    <w:rsid w:val="001E2799"/>
    <w:rsid w:val="001E3654"/>
    <w:rsid w:val="001E3705"/>
    <w:rsid w:val="001E3CA9"/>
    <w:rsid w:val="001E43E2"/>
    <w:rsid w:val="001E47FD"/>
    <w:rsid w:val="001E4803"/>
    <w:rsid w:val="001E56C9"/>
    <w:rsid w:val="001E5DB4"/>
    <w:rsid w:val="001E66DE"/>
    <w:rsid w:val="001E6745"/>
    <w:rsid w:val="001E7008"/>
    <w:rsid w:val="001E721A"/>
    <w:rsid w:val="001E7BFF"/>
    <w:rsid w:val="001E7F8E"/>
    <w:rsid w:val="001F0242"/>
    <w:rsid w:val="001F0EE1"/>
    <w:rsid w:val="001F11A6"/>
    <w:rsid w:val="001F1688"/>
    <w:rsid w:val="001F1A7D"/>
    <w:rsid w:val="001F39E4"/>
    <w:rsid w:val="001F403C"/>
    <w:rsid w:val="001F68A3"/>
    <w:rsid w:val="001F6AC5"/>
    <w:rsid w:val="00200615"/>
    <w:rsid w:val="002012A9"/>
    <w:rsid w:val="002024C2"/>
    <w:rsid w:val="00202FE5"/>
    <w:rsid w:val="002038AC"/>
    <w:rsid w:val="00203EB7"/>
    <w:rsid w:val="002056D2"/>
    <w:rsid w:val="00205B3D"/>
    <w:rsid w:val="00206A90"/>
    <w:rsid w:val="00206DA9"/>
    <w:rsid w:val="00207AA8"/>
    <w:rsid w:val="002107B6"/>
    <w:rsid w:val="002118E3"/>
    <w:rsid w:val="00212A47"/>
    <w:rsid w:val="00213485"/>
    <w:rsid w:val="002138F9"/>
    <w:rsid w:val="00214AB6"/>
    <w:rsid w:val="00214AD3"/>
    <w:rsid w:val="00214AF6"/>
    <w:rsid w:val="002151EF"/>
    <w:rsid w:val="00216DAA"/>
    <w:rsid w:val="00217B78"/>
    <w:rsid w:val="00220794"/>
    <w:rsid w:val="00221F7E"/>
    <w:rsid w:val="002223EF"/>
    <w:rsid w:val="00222866"/>
    <w:rsid w:val="00222A87"/>
    <w:rsid w:val="002247DE"/>
    <w:rsid w:val="00224E17"/>
    <w:rsid w:val="00226385"/>
    <w:rsid w:val="0022646B"/>
    <w:rsid w:val="0022680D"/>
    <w:rsid w:val="00231719"/>
    <w:rsid w:val="00231999"/>
    <w:rsid w:val="00231EC1"/>
    <w:rsid w:val="0023377E"/>
    <w:rsid w:val="00233D62"/>
    <w:rsid w:val="002344DB"/>
    <w:rsid w:val="0023452E"/>
    <w:rsid w:val="00234D83"/>
    <w:rsid w:val="00235209"/>
    <w:rsid w:val="00235AD2"/>
    <w:rsid w:val="002362E8"/>
    <w:rsid w:val="00236845"/>
    <w:rsid w:val="00236B2D"/>
    <w:rsid w:val="00237829"/>
    <w:rsid w:val="0023789A"/>
    <w:rsid w:val="0024003B"/>
    <w:rsid w:val="00240812"/>
    <w:rsid w:val="00241ED6"/>
    <w:rsid w:val="0024303C"/>
    <w:rsid w:val="00243C06"/>
    <w:rsid w:val="002444CF"/>
    <w:rsid w:val="002448D9"/>
    <w:rsid w:val="00244F0E"/>
    <w:rsid w:val="00246D22"/>
    <w:rsid w:val="0024765B"/>
    <w:rsid w:val="0025004E"/>
    <w:rsid w:val="002500C9"/>
    <w:rsid w:val="00250EBE"/>
    <w:rsid w:val="002523AD"/>
    <w:rsid w:val="00254D99"/>
    <w:rsid w:val="00255172"/>
    <w:rsid w:val="0025614A"/>
    <w:rsid w:val="00256454"/>
    <w:rsid w:val="00256675"/>
    <w:rsid w:val="00256F07"/>
    <w:rsid w:val="00257685"/>
    <w:rsid w:val="00257E36"/>
    <w:rsid w:val="002621B6"/>
    <w:rsid w:val="002626BF"/>
    <w:rsid w:val="00262CEB"/>
    <w:rsid w:val="002633F0"/>
    <w:rsid w:val="00264AF2"/>
    <w:rsid w:val="00265C4B"/>
    <w:rsid w:val="00266137"/>
    <w:rsid w:val="00266F5C"/>
    <w:rsid w:val="002671DF"/>
    <w:rsid w:val="002677F7"/>
    <w:rsid w:val="002679F5"/>
    <w:rsid w:val="00271190"/>
    <w:rsid w:val="0027131C"/>
    <w:rsid w:val="00271F74"/>
    <w:rsid w:val="002729D3"/>
    <w:rsid w:val="0027347D"/>
    <w:rsid w:val="002736E2"/>
    <w:rsid w:val="00273D8F"/>
    <w:rsid w:val="00274E52"/>
    <w:rsid w:val="00276765"/>
    <w:rsid w:val="00277BB5"/>
    <w:rsid w:val="002849EF"/>
    <w:rsid w:val="00284DCB"/>
    <w:rsid w:val="002879B4"/>
    <w:rsid w:val="00287B8A"/>
    <w:rsid w:val="0029068B"/>
    <w:rsid w:val="002926C2"/>
    <w:rsid w:val="00292AFE"/>
    <w:rsid w:val="00293108"/>
    <w:rsid w:val="00294AD7"/>
    <w:rsid w:val="002954F9"/>
    <w:rsid w:val="00295B93"/>
    <w:rsid w:val="002A01CD"/>
    <w:rsid w:val="002A0C15"/>
    <w:rsid w:val="002A0E09"/>
    <w:rsid w:val="002A1D08"/>
    <w:rsid w:val="002A3D08"/>
    <w:rsid w:val="002A4DDD"/>
    <w:rsid w:val="002A5979"/>
    <w:rsid w:val="002A59F7"/>
    <w:rsid w:val="002A5A31"/>
    <w:rsid w:val="002A5BAA"/>
    <w:rsid w:val="002A5ECE"/>
    <w:rsid w:val="002A603E"/>
    <w:rsid w:val="002A6234"/>
    <w:rsid w:val="002A6433"/>
    <w:rsid w:val="002A655D"/>
    <w:rsid w:val="002A6C0F"/>
    <w:rsid w:val="002B02B8"/>
    <w:rsid w:val="002B030D"/>
    <w:rsid w:val="002B256A"/>
    <w:rsid w:val="002B2962"/>
    <w:rsid w:val="002B30EC"/>
    <w:rsid w:val="002B514F"/>
    <w:rsid w:val="002B6D77"/>
    <w:rsid w:val="002B71B8"/>
    <w:rsid w:val="002B789E"/>
    <w:rsid w:val="002B7A6B"/>
    <w:rsid w:val="002C05BD"/>
    <w:rsid w:val="002C09E6"/>
    <w:rsid w:val="002C19E0"/>
    <w:rsid w:val="002C1BFA"/>
    <w:rsid w:val="002C1C16"/>
    <w:rsid w:val="002C282E"/>
    <w:rsid w:val="002C2ABB"/>
    <w:rsid w:val="002C506C"/>
    <w:rsid w:val="002C5DAF"/>
    <w:rsid w:val="002C65B8"/>
    <w:rsid w:val="002D009F"/>
    <w:rsid w:val="002D03D0"/>
    <w:rsid w:val="002D104D"/>
    <w:rsid w:val="002D1AC3"/>
    <w:rsid w:val="002D3DB4"/>
    <w:rsid w:val="002D6084"/>
    <w:rsid w:val="002D7A31"/>
    <w:rsid w:val="002E04E2"/>
    <w:rsid w:val="002E0552"/>
    <w:rsid w:val="002E0921"/>
    <w:rsid w:val="002E0D33"/>
    <w:rsid w:val="002E0D35"/>
    <w:rsid w:val="002E1465"/>
    <w:rsid w:val="002E2219"/>
    <w:rsid w:val="002E2D51"/>
    <w:rsid w:val="002E44FE"/>
    <w:rsid w:val="002E458A"/>
    <w:rsid w:val="002E54F7"/>
    <w:rsid w:val="002E63A0"/>
    <w:rsid w:val="002E6696"/>
    <w:rsid w:val="002E6953"/>
    <w:rsid w:val="002E6973"/>
    <w:rsid w:val="002E6FEA"/>
    <w:rsid w:val="002E70A5"/>
    <w:rsid w:val="002E7831"/>
    <w:rsid w:val="002E7FB8"/>
    <w:rsid w:val="002F06DC"/>
    <w:rsid w:val="002F0717"/>
    <w:rsid w:val="002F0FA0"/>
    <w:rsid w:val="002F2C7F"/>
    <w:rsid w:val="002F36B7"/>
    <w:rsid w:val="002F3950"/>
    <w:rsid w:val="002F3C04"/>
    <w:rsid w:val="002F4350"/>
    <w:rsid w:val="002F52F9"/>
    <w:rsid w:val="002F64F8"/>
    <w:rsid w:val="002F73ED"/>
    <w:rsid w:val="002F7617"/>
    <w:rsid w:val="00300436"/>
    <w:rsid w:val="003013CC"/>
    <w:rsid w:val="003019A1"/>
    <w:rsid w:val="00303382"/>
    <w:rsid w:val="003035E5"/>
    <w:rsid w:val="00304654"/>
    <w:rsid w:val="00307B99"/>
    <w:rsid w:val="00307BCB"/>
    <w:rsid w:val="00310067"/>
    <w:rsid w:val="00310469"/>
    <w:rsid w:val="0031278B"/>
    <w:rsid w:val="00313663"/>
    <w:rsid w:val="00314064"/>
    <w:rsid w:val="00314324"/>
    <w:rsid w:val="00314C64"/>
    <w:rsid w:val="00314E81"/>
    <w:rsid w:val="00314FDC"/>
    <w:rsid w:val="00315171"/>
    <w:rsid w:val="003159D1"/>
    <w:rsid w:val="00315A3C"/>
    <w:rsid w:val="0031602B"/>
    <w:rsid w:val="00316E94"/>
    <w:rsid w:val="00316FF8"/>
    <w:rsid w:val="003173BB"/>
    <w:rsid w:val="00317576"/>
    <w:rsid w:val="00317896"/>
    <w:rsid w:val="00321E15"/>
    <w:rsid w:val="0032277A"/>
    <w:rsid w:val="0032371B"/>
    <w:rsid w:val="003242D4"/>
    <w:rsid w:val="00324484"/>
    <w:rsid w:val="00324C20"/>
    <w:rsid w:val="0032613D"/>
    <w:rsid w:val="00326227"/>
    <w:rsid w:val="00327518"/>
    <w:rsid w:val="003301DE"/>
    <w:rsid w:val="003313BA"/>
    <w:rsid w:val="00331C1A"/>
    <w:rsid w:val="0033324F"/>
    <w:rsid w:val="003339CC"/>
    <w:rsid w:val="00333FD3"/>
    <w:rsid w:val="00334575"/>
    <w:rsid w:val="00334F4C"/>
    <w:rsid w:val="00335F77"/>
    <w:rsid w:val="003362AA"/>
    <w:rsid w:val="00336853"/>
    <w:rsid w:val="00336C82"/>
    <w:rsid w:val="00337E0D"/>
    <w:rsid w:val="00340D2D"/>
    <w:rsid w:val="0034193A"/>
    <w:rsid w:val="003420E8"/>
    <w:rsid w:val="00345ABA"/>
    <w:rsid w:val="00346E06"/>
    <w:rsid w:val="003503D8"/>
    <w:rsid w:val="0035043D"/>
    <w:rsid w:val="003505C4"/>
    <w:rsid w:val="0035095D"/>
    <w:rsid w:val="00350F7D"/>
    <w:rsid w:val="00351E1D"/>
    <w:rsid w:val="0035241E"/>
    <w:rsid w:val="0035283F"/>
    <w:rsid w:val="00352AF4"/>
    <w:rsid w:val="003535E4"/>
    <w:rsid w:val="00354D33"/>
    <w:rsid w:val="003569D1"/>
    <w:rsid w:val="00357B09"/>
    <w:rsid w:val="00360CB7"/>
    <w:rsid w:val="00361FA9"/>
    <w:rsid w:val="00362CE7"/>
    <w:rsid w:val="0036310C"/>
    <w:rsid w:val="00363FA1"/>
    <w:rsid w:val="003640A2"/>
    <w:rsid w:val="00365004"/>
    <w:rsid w:val="00365832"/>
    <w:rsid w:val="00367D17"/>
    <w:rsid w:val="0037039D"/>
    <w:rsid w:val="003703A9"/>
    <w:rsid w:val="003708A8"/>
    <w:rsid w:val="00370C8C"/>
    <w:rsid w:val="00370D3A"/>
    <w:rsid w:val="00371BA4"/>
    <w:rsid w:val="003720FA"/>
    <w:rsid w:val="0037295C"/>
    <w:rsid w:val="00372975"/>
    <w:rsid w:val="00372D1B"/>
    <w:rsid w:val="0037337B"/>
    <w:rsid w:val="00373D95"/>
    <w:rsid w:val="00374376"/>
    <w:rsid w:val="003744C5"/>
    <w:rsid w:val="0037459A"/>
    <w:rsid w:val="0037485E"/>
    <w:rsid w:val="00375107"/>
    <w:rsid w:val="00375DB9"/>
    <w:rsid w:val="0037639C"/>
    <w:rsid w:val="00376B94"/>
    <w:rsid w:val="003775F1"/>
    <w:rsid w:val="003808EE"/>
    <w:rsid w:val="003814BE"/>
    <w:rsid w:val="003826E1"/>
    <w:rsid w:val="00384860"/>
    <w:rsid w:val="00385D7E"/>
    <w:rsid w:val="00387221"/>
    <w:rsid w:val="00390D65"/>
    <w:rsid w:val="00390F38"/>
    <w:rsid w:val="0039176C"/>
    <w:rsid w:val="003921CC"/>
    <w:rsid w:val="003929E7"/>
    <w:rsid w:val="00392EF1"/>
    <w:rsid w:val="003931AB"/>
    <w:rsid w:val="003935FA"/>
    <w:rsid w:val="00393B00"/>
    <w:rsid w:val="00397CBA"/>
    <w:rsid w:val="003A0458"/>
    <w:rsid w:val="003A1027"/>
    <w:rsid w:val="003A1206"/>
    <w:rsid w:val="003A16C5"/>
    <w:rsid w:val="003A50C8"/>
    <w:rsid w:val="003A6798"/>
    <w:rsid w:val="003A6EB4"/>
    <w:rsid w:val="003A717A"/>
    <w:rsid w:val="003A7831"/>
    <w:rsid w:val="003B048E"/>
    <w:rsid w:val="003B07F4"/>
    <w:rsid w:val="003B0D71"/>
    <w:rsid w:val="003B10A5"/>
    <w:rsid w:val="003B18B6"/>
    <w:rsid w:val="003B2E26"/>
    <w:rsid w:val="003B2FD2"/>
    <w:rsid w:val="003B3294"/>
    <w:rsid w:val="003B373A"/>
    <w:rsid w:val="003B3EC8"/>
    <w:rsid w:val="003B4699"/>
    <w:rsid w:val="003B4B44"/>
    <w:rsid w:val="003B67D4"/>
    <w:rsid w:val="003B7306"/>
    <w:rsid w:val="003B7533"/>
    <w:rsid w:val="003B7F08"/>
    <w:rsid w:val="003C0C38"/>
    <w:rsid w:val="003C11BD"/>
    <w:rsid w:val="003C1266"/>
    <w:rsid w:val="003C1773"/>
    <w:rsid w:val="003C1E01"/>
    <w:rsid w:val="003C2518"/>
    <w:rsid w:val="003C30DB"/>
    <w:rsid w:val="003C3ABB"/>
    <w:rsid w:val="003C3AC0"/>
    <w:rsid w:val="003C3DC8"/>
    <w:rsid w:val="003C53DA"/>
    <w:rsid w:val="003C596D"/>
    <w:rsid w:val="003C5A8D"/>
    <w:rsid w:val="003C68C2"/>
    <w:rsid w:val="003D07BD"/>
    <w:rsid w:val="003D10E3"/>
    <w:rsid w:val="003D2302"/>
    <w:rsid w:val="003D2718"/>
    <w:rsid w:val="003D2B95"/>
    <w:rsid w:val="003D2BAF"/>
    <w:rsid w:val="003D2FA7"/>
    <w:rsid w:val="003D3251"/>
    <w:rsid w:val="003D3587"/>
    <w:rsid w:val="003D3CD6"/>
    <w:rsid w:val="003D4C41"/>
    <w:rsid w:val="003D5392"/>
    <w:rsid w:val="003D6179"/>
    <w:rsid w:val="003D63E4"/>
    <w:rsid w:val="003D6861"/>
    <w:rsid w:val="003D6B72"/>
    <w:rsid w:val="003E02D0"/>
    <w:rsid w:val="003E0D09"/>
    <w:rsid w:val="003E1EAB"/>
    <w:rsid w:val="003E2CB2"/>
    <w:rsid w:val="003E43FB"/>
    <w:rsid w:val="003E458F"/>
    <w:rsid w:val="003E528F"/>
    <w:rsid w:val="003E5CAD"/>
    <w:rsid w:val="003E6176"/>
    <w:rsid w:val="003E7786"/>
    <w:rsid w:val="003E7AED"/>
    <w:rsid w:val="003E7AFF"/>
    <w:rsid w:val="003F0322"/>
    <w:rsid w:val="003F0574"/>
    <w:rsid w:val="003F12CD"/>
    <w:rsid w:val="003F2088"/>
    <w:rsid w:val="003F2A55"/>
    <w:rsid w:val="003F4094"/>
    <w:rsid w:val="003F54EB"/>
    <w:rsid w:val="003F6DED"/>
    <w:rsid w:val="003F7CB1"/>
    <w:rsid w:val="003F7F00"/>
    <w:rsid w:val="00400DCA"/>
    <w:rsid w:val="0040165E"/>
    <w:rsid w:val="004019EF"/>
    <w:rsid w:val="00402276"/>
    <w:rsid w:val="0040247A"/>
    <w:rsid w:val="00405811"/>
    <w:rsid w:val="00405EDA"/>
    <w:rsid w:val="004060DA"/>
    <w:rsid w:val="00410514"/>
    <w:rsid w:val="0041105E"/>
    <w:rsid w:val="00411739"/>
    <w:rsid w:val="004120F9"/>
    <w:rsid w:val="00412C5C"/>
    <w:rsid w:val="004147AF"/>
    <w:rsid w:val="004148C9"/>
    <w:rsid w:val="00414970"/>
    <w:rsid w:val="004160F6"/>
    <w:rsid w:val="00416AEE"/>
    <w:rsid w:val="00417F3B"/>
    <w:rsid w:val="004205E4"/>
    <w:rsid w:val="00420DE1"/>
    <w:rsid w:val="004210BF"/>
    <w:rsid w:val="00421C03"/>
    <w:rsid w:val="00421D3B"/>
    <w:rsid w:val="00421EFE"/>
    <w:rsid w:val="004226B8"/>
    <w:rsid w:val="00422EA0"/>
    <w:rsid w:val="00423214"/>
    <w:rsid w:val="00423735"/>
    <w:rsid w:val="0042416B"/>
    <w:rsid w:val="00425C40"/>
    <w:rsid w:val="00427307"/>
    <w:rsid w:val="00427D64"/>
    <w:rsid w:val="00431702"/>
    <w:rsid w:val="00431F11"/>
    <w:rsid w:val="00431FB8"/>
    <w:rsid w:val="00435288"/>
    <w:rsid w:val="0043591C"/>
    <w:rsid w:val="004362BD"/>
    <w:rsid w:val="00436EFE"/>
    <w:rsid w:val="00437A8D"/>
    <w:rsid w:val="004403B5"/>
    <w:rsid w:val="00440CF3"/>
    <w:rsid w:val="004410B6"/>
    <w:rsid w:val="00441DF0"/>
    <w:rsid w:val="00441F0B"/>
    <w:rsid w:val="00442176"/>
    <w:rsid w:val="00442A57"/>
    <w:rsid w:val="00443307"/>
    <w:rsid w:val="00443B06"/>
    <w:rsid w:val="00443F3B"/>
    <w:rsid w:val="00443FEA"/>
    <w:rsid w:val="00444C1B"/>
    <w:rsid w:val="00445F86"/>
    <w:rsid w:val="004465E9"/>
    <w:rsid w:val="004472A9"/>
    <w:rsid w:val="00447D29"/>
    <w:rsid w:val="00450E55"/>
    <w:rsid w:val="004512A2"/>
    <w:rsid w:val="0045180B"/>
    <w:rsid w:val="004519B3"/>
    <w:rsid w:val="004519D4"/>
    <w:rsid w:val="00451A96"/>
    <w:rsid w:val="00453226"/>
    <w:rsid w:val="004532CA"/>
    <w:rsid w:val="004541FC"/>
    <w:rsid w:val="0045692C"/>
    <w:rsid w:val="004569A2"/>
    <w:rsid w:val="00457DF7"/>
    <w:rsid w:val="004606B4"/>
    <w:rsid w:val="00460A26"/>
    <w:rsid w:val="00460AF5"/>
    <w:rsid w:val="00461D15"/>
    <w:rsid w:val="00461F2A"/>
    <w:rsid w:val="00462110"/>
    <w:rsid w:val="00463615"/>
    <w:rsid w:val="00463B77"/>
    <w:rsid w:val="00465055"/>
    <w:rsid w:val="00465AC9"/>
    <w:rsid w:val="00465DAC"/>
    <w:rsid w:val="004666F4"/>
    <w:rsid w:val="00466A6D"/>
    <w:rsid w:val="00466FD3"/>
    <w:rsid w:val="00467D0B"/>
    <w:rsid w:val="00470323"/>
    <w:rsid w:val="0047115A"/>
    <w:rsid w:val="00472A6F"/>
    <w:rsid w:val="00472E39"/>
    <w:rsid w:val="0047325B"/>
    <w:rsid w:val="004734C7"/>
    <w:rsid w:val="00474250"/>
    <w:rsid w:val="004744EB"/>
    <w:rsid w:val="0047671A"/>
    <w:rsid w:val="00482347"/>
    <w:rsid w:val="0048246B"/>
    <w:rsid w:val="004838B6"/>
    <w:rsid w:val="00484C5D"/>
    <w:rsid w:val="00484EB8"/>
    <w:rsid w:val="00486729"/>
    <w:rsid w:val="00486D83"/>
    <w:rsid w:val="00486F24"/>
    <w:rsid w:val="00486FBF"/>
    <w:rsid w:val="00487268"/>
    <w:rsid w:val="00487E7C"/>
    <w:rsid w:val="0049022F"/>
    <w:rsid w:val="004905BD"/>
    <w:rsid w:val="00491151"/>
    <w:rsid w:val="0049150B"/>
    <w:rsid w:val="0049197C"/>
    <w:rsid w:val="00492EA2"/>
    <w:rsid w:val="00493117"/>
    <w:rsid w:val="004938D2"/>
    <w:rsid w:val="004955CF"/>
    <w:rsid w:val="004963CE"/>
    <w:rsid w:val="00496B7E"/>
    <w:rsid w:val="0049729F"/>
    <w:rsid w:val="004975C9"/>
    <w:rsid w:val="004A0CE9"/>
    <w:rsid w:val="004A1558"/>
    <w:rsid w:val="004A1952"/>
    <w:rsid w:val="004A1FE2"/>
    <w:rsid w:val="004A292D"/>
    <w:rsid w:val="004A4ECB"/>
    <w:rsid w:val="004A53E9"/>
    <w:rsid w:val="004A57B2"/>
    <w:rsid w:val="004A5D90"/>
    <w:rsid w:val="004A713B"/>
    <w:rsid w:val="004A7812"/>
    <w:rsid w:val="004B1480"/>
    <w:rsid w:val="004B1F2C"/>
    <w:rsid w:val="004B2053"/>
    <w:rsid w:val="004B323A"/>
    <w:rsid w:val="004B3546"/>
    <w:rsid w:val="004B3D22"/>
    <w:rsid w:val="004B5121"/>
    <w:rsid w:val="004B52CE"/>
    <w:rsid w:val="004B5DC8"/>
    <w:rsid w:val="004C0F83"/>
    <w:rsid w:val="004C0FB9"/>
    <w:rsid w:val="004C1FCB"/>
    <w:rsid w:val="004C2BE7"/>
    <w:rsid w:val="004C2E23"/>
    <w:rsid w:val="004C3B55"/>
    <w:rsid w:val="004C409D"/>
    <w:rsid w:val="004C4472"/>
    <w:rsid w:val="004C5A11"/>
    <w:rsid w:val="004C63FF"/>
    <w:rsid w:val="004C7E67"/>
    <w:rsid w:val="004D009C"/>
    <w:rsid w:val="004D0E7D"/>
    <w:rsid w:val="004D4734"/>
    <w:rsid w:val="004D5B3C"/>
    <w:rsid w:val="004D5E86"/>
    <w:rsid w:val="004D6D51"/>
    <w:rsid w:val="004D7031"/>
    <w:rsid w:val="004E0BA3"/>
    <w:rsid w:val="004E1BEE"/>
    <w:rsid w:val="004E2383"/>
    <w:rsid w:val="004E2A03"/>
    <w:rsid w:val="004E300D"/>
    <w:rsid w:val="004E39CB"/>
    <w:rsid w:val="004E3A0C"/>
    <w:rsid w:val="004E403F"/>
    <w:rsid w:val="004E4338"/>
    <w:rsid w:val="004E481A"/>
    <w:rsid w:val="004E5678"/>
    <w:rsid w:val="004E59A2"/>
    <w:rsid w:val="004E68E2"/>
    <w:rsid w:val="004E770D"/>
    <w:rsid w:val="004E7B0E"/>
    <w:rsid w:val="004F0806"/>
    <w:rsid w:val="004F264D"/>
    <w:rsid w:val="004F2E43"/>
    <w:rsid w:val="004F3E69"/>
    <w:rsid w:val="004F4012"/>
    <w:rsid w:val="004F42E6"/>
    <w:rsid w:val="004F4686"/>
    <w:rsid w:val="004F4BE7"/>
    <w:rsid w:val="004F574D"/>
    <w:rsid w:val="004F5924"/>
    <w:rsid w:val="004F5D23"/>
    <w:rsid w:val="004F6D93"/>
    <w:rsid w:val="004F70DD"/>
    <w:rsid w:val="004F7647"/>
    <w:rsid w:val="0050047A"/>
    <w:rsid w:val="00500497"/>
    <w:rsid w:val="00502297"/>
    <w:rsid w:val="005030C4"/>
    <w:rsid w:val="00503154"/>
    <w:rsid w:val="005032B2"/>
    <w:rsid w:val="00503833"/>
    <w:rsid w:val="00504B73"/>
    <w:rsid w:val="00505CE9"/>
    <w:rsid w:val="005067C7"/>
    <w:rsid w:val="00506F66"/>
    <w:rsid w:val="0050799F"/>
    <w:rsid w:val="00510772"/>
    <w:rsid w:val="00511B40"/>
    <w:rsid w:val="005121FA"/>
    <w:rsid w:val="00512705"/>
    <w:rsid w:val="00512AD7"/>
    <w:rsid w:val="005139AD"/>
    <w:rsid w:val="005146E7"/>
    <w:rsid w:val="0051600E"/>
    <w:rsid w:val="00516748"/>
    <w:rsid w:val="0051679A"/>
    <w:rsid w:val="005174A4"/>
    <w:rsid w:val="0051765F"/>
    <w:rsid w:val="00517DCD"/>
    <w:rsid w:val="00520297"/>
    <w:rsid w:val="00520356"/>
    <w:rsid w:val="00521899"/>
    <w:rsid w:val="00521B1A"/>
    <w:rsid w:val="0052201A"/>
    <w:rsid w:val="0052296C"/>
    <w:rsid w:val="005236CD"/>
    <w:rsid w:val="0052373A"/>
    <w:rsid w:val="005251CA"/>
    <w:rsid w:val="00525589"/>
    <w:rsid w:val="00526311"/>
    <w:rsid w:val="005273BC"/>
    <w:rsid w:val="00527EB3"/>
    <w:rsid w:val="0053013D"/>
    <w:rsid w:val="0053094D"/>
    <w:rsid w:val="0053128F"/>
    <w:rsid w:val="005314DB"/>
    <w:rsid w:val="00531BBC"/>
    <w:rsid w:val="00531CB7"/>
    <w:rsid w:val="00531DF6"/>
    <w:rsid w:val="00532577"/>
    <w:rsid w:val="0053265F"/>
    <w:rsid w:val="00532758"/>
    <w:rsid w:val="00533A58"/>
    <w:rsid w:val="00535055"/>
    <w:rsid w:val="00535C3F"/>
    <w:rsid w:val="00535CCC"/>
    <w:rsid w:val="00536821"/>
    <w:rsid w:val="00536F03"/>
    <w:rsid w:val="00540BC7"/>
    <w:rsid w:val="0054154B"/>
    <w:rsid w:val="00542508"/>
    <w:rsid w:val="00543ABB"/>
    <w:rsid w:val="00543C13"/>
    <w:rsid w:val="00543C2F"/>
    <w:rsid w:val="00543D0D"/>
    <w:rsid w:val="0054408E"/>
    <w:rsid w:val="00545B25"/>
    <w:rsid w:val="005468AC"/>
    <w:rsid w:val="00547CDB"/>
    <w:rsid w:val="005504DE"/>
    <w:rsid w:val="00550CE5"/>
    <w:rsid w:val="00551A89"/>
    <w:rsid w:val="00552195"/>
    <w:rsid w:val="00553075"/>
    <w:rsid w:val="00553465"/>
    <w:rsid w:val="00553AB7"/>
    <w:rsid w:val="00554241"/>
    <w:rsid w:val="005556F9"/>
    <w:rsid w:val="00555E49"/>
    <w:rsid w:val="0055619A"/>
    <w:rsid w:val="005572C0"/>
    <w:rsid w:val="005575EC"/>
    <w:rsid w:val="00557819"/>
    <w:rsid w:val="00557DBC"/>
    <w:rsid w:val="005600D4"/>
    <w:rsid w:val="0056098E"/>
    <w:rsid w:val="00561022"/>
    <w:rsid w:val="00562BE3"/>
    <w:rsid w:val="00565345"/>
    <w:rsid w:val="00565CC5"/>
    <w:rsid w:val="00565E6E"/>
    <w:rsid w:val="005678F6"/>
    <w:rsid w:val="00567CB7"/>
    <w:rsid w:val="0057280C"/>
    <w:rsid w:val="005732EA"/>
    <w:rsid w:val="0057492A"/>
    <w:rsid w:val="00574A28"/>
    <w:rsid w:val="005759B2"/>
    <w:rsid w:val="005759F1"/>
    <w:rsid w:val="00575B1B"/>
    <w:rsid w:val="005765B3"/>
    <w:rsid w:val="005766E2"/>
    <w:rsid w:val="00577D23"/>
    <w:rsid w:val="00580819"/>
    <w:rsid w:val="00580FAD"/>
    <w:rsid w:val="00580FFC"/>
    <w:rsid w:val="0058192A"/>
    <w:rsid w:val="00581CA0"/>
    <w:rsid w:val="00581D42"/>
    <w:rsid w:val="00581E04"/>
    <w:rsid w:val="00582019"/>
    <w:rsid w:val="00582AAB"/>
    <w:rsid w:val="00584791"/>
    <w:rsid w:val="005868E3"/>
    <w:rsid w:val="0058712C"/>
    <w:rsid w:val="00587722"/>
    <w:rsid w:val="00590163"/>
    <w:rsid w:val="0059091A"/>
    <w:rsid w:val="00590A4A"/>
    <w:rsid w:val="00590C4B"/>
    <w:rsid w:val="00591281"/>
    <w:rsid w:val="00592120"/>
    <w:rsid w:val="00592359"/>
    <w:rsid w:val="00593067"/>
    <w:rsid w:val="0059322D"/>
    <w:rsid w:val="00593B60"/>
    <w:rsid w:val="00594E9E"/>
    <w:rsid w:val="0059557B"/>
    <w:rsid w:val="00595BA1"/>
    <w:rsid w:val="00596A68"/>
    <w:rsid w:val="0059709B"/>
    <w:rsid w:val="005A0E3D"/>
    <w:rsid w:val="005A0F40"/>
    <w:rsid w:val="005A1068"/>
    <w:rsid w:val="005A136F"/>
    <w:rsid w:val="005A20D8"/>
    <w:rsid w:val="005A29CE"/>
    <w:rsid w:val="005A2C57"/>
    <w:rsid w:val="005A2FC4"/>
    <w:rsid w:val="005A3C6B"/>
    <w:rsid w:val="005A466D"/>
    <w:rsid w:val="005A5DC4"/>
    <w:rsid w:val="005A5DCE"/>
    <w:rsid w:val="005A65CD"/>
    <w:rsid w:val="005A69E4"/>
    <w:rsid w:val="005A6A8A"/>
    <w:rsid w:val="005A6E62"/>
    <w:rsid w:val="005A7CDB"/>
    <w:rsid w:val="005B0089"/>
    <w:rsid w:val="005B061E"/>
    <w:rsid w:val="005B1B40"/>
    <w:rsid w:val="005B1F50"/>
    <w:rsid w:val="005B279E"/>
    <w:rsid w:val="005B2B3D"/>
    <w:rsid w:val="005B2F83"/>
    <w:rsid w:val="005B4266"/>
    <w:rsid w:val="005B46FB"/>
    <w:rsid w:val="005B49CB"/>
    <w:rsid w:val="005B5171"/>
    <w:rsid w:val="005B56AC"/>
    <w:rsid w:val="005B597F"/>
    <w:rsid w:val="005B5AD2"/>
    <w:rsid w:val="005B5EB0"/>
    <w:rsid w:val="005B6ABF"/>
    <w:rsid w:val="005B6C67"/>
    <w:rsid w:val="005B738E"/>
    <w:rsid w:val="005C0EC4"/>
    <w:rsid w:val="005C1338"/>
    <w:rsid w:val="005C1BA9"/>
    <w:rsid w:val="005C261F"/>
    <w:rsid w:val="005C4169"/>
    <w:rsid w:val="005C6152"/>
    <w:rsid w:val="005C67E7"/>
    <w:rsid w:val="005C6EB8"/>
    <w:rsid w:val="005C796D"/>
    <w:rsid w:val="005C7D7E"/>
    <w:rsid w:val="005D0453"/>
    <w:rsid w:val="005D1066"/>
    <w:rsid w:val="005D19BE"/>
    <w:rsid w:val="005D1C4B"/>
    <w:rsid w:val="005D1ED3"/>
    <w:rsid w:val="005D1FE5"/>
    <w:rsid w:val="005D3A2B"/>
    <w:rsid w:val="005D4544"/>
    <w:rsid w:val="005D464C"/>
    <w:rsid w:val="005D4686"/>
    <w:rsid w:val="005D4912"/>
    <w:rsid w:val="005D4AEB"/>
    <w:rsid w:val="005D546B"/>
    <w:rsid w:val="005D6256"/>
    <w:rsid w:val="005D6A89"/>
    <w:rsid w:val="005D7381"/>
    <w:rsid w:val="005D7468"/>
    <w:rsid w:val="005D7EE4"/>
    <w:rsid w:val="005E096B"/>
    <w:rsid w:val="005E3C71"/>
    <w:rsid w:val="005E3DBA"/>
    <w:rsid w:val="005E4314"/>
    <w:rsid w:val="005E492C"/>
    <w:rsid w:val="005E549A"/>
    <w:rsid w:val="005E6D31"/>
    <w:rsid w:val="005E705F"/>
    <w:rsid w:val="005E77E5"/>
    <w:rsid w:val="005F1412"/>
    <w:rsid w:val="005F17F9"/>
    <w:rsid w:val="005F25E9"/>
    <w:rsid w:val="005F39EE"/>
    <w:rsid w:val="005F3F82"/>
    <w:rsid w:val="005F43F1"/>
    <w:rsid w:val="005F535F"/>
    <w:rsid w:val="005F5543"/>
    <w:rsid w:val="005F678B"/>
    <w:rsid w:val="005F6DEE"/>
    <w:rsid w:val="005F75EC"/>
    <w:rsid w:val="005F7EB5"/>
    <w:rsid w:val="0060049C"/>
    <w:rsid w:val="00601DBF"/>
    <w:rsid w:val="0060240E"/>
    <w:rsid w:val="00603127"/>
    <w:rsid w:val="006045A2"/>
    <w:rsid w:val="00604DA2"/>
    <w:rsid w:val="00604DC6"/>
    <w:rsid w:val="00604DF0"/>
    <w:rsid w:val="00604FC7"/>
    <w:rsid w:val="00605D38"/>
    <w:rsid w:val="00605E95"/>
    <w:rsid w:val="00607750"/>
    <w:rsid w:val="00607A7A"/>
    <w:rsid w:val="00607E87"/>
    <w:rsid w:val="00610810"/>
    <w:rsid w:val="00610F7B"/>
    <w:rsid w:val="00611E31"/>
    <w:rsid w:val="00612597"/>
    <w:rsid w:val="0061294D"/>
    <w:rsid w:val="0061328E"/>
    <w:rsid w:val="006132DB"/>
    <w:rsid w:val="00613489"/>
    <w:rsid w:val="00613508"/>
    <w:rsid w:val="00613FE6"/>
    <w:rsid w:val="00614C91"/>
    <w:rsid w:val="006154D7"/>
    <w:rsid w:val="00615DE4"/>
    <w:rsid w:val="00616E16"/>
    <w:rsid w:val="0061768E"/>
    <w:rsid w:val="006179E7"/>
    <w:rsid w:val="006209DF"/>
    <w:rsid w:val="006211B1"/>
    <w:rsid w:val="00621763"/>
    <w:rsid w:val="006230EB"/>
    <w:rsid w:val="0062351C"/>
    <w:rsid w:val="0062485B"/>
    <w:rsid w:val="006257AB"/>
    <w:rsid w:val="00625E84"/>
    <w:rsid w:val="006263F8"/>
    <w:rsid w:val="006272B3"/>
    <w:rsid w:val="0063190C"/>
    <w:rsid w:val="00631BD5"/>
    <w:rsid w:val="006323A5"/>
    <w:rsid w:val="006329FE"/>
    <w:rsid w:val="00632BE1"/>
    <w:rsid w:val="006330DF"/>
    <w:rsid w:val="006331D7"/>
    <w:rsid w:val="00633D91"/>
    <w:rsid w:val="0063543C"/>
    <w:rsid w:val="00635AED"/>
    <w:rsid w:val="006362BC"/>
    <w:rsid w:val="00636A57"/>
    <w:rsid w:val="00636AD9"/>
    <w:rsid w:val="00640B8C"/>
    <w:rsid w:val="006413D3"/>
    <w:rsid w:val="006423DD"/>
    <w:rsid w:val="00642493"/>
    <w:rsid w:val="006427D5"/>
    <w:rsid w:val="00642EC3"/>
    <w:rsid w:val="00642F76"/>
    <w:rsid w:val="006434C0"/>
    <w:rsid w:val="0064774E"/>
    <w:rsid w:val="00647F4B"/>
    <w:rsid w:val="006507B7"/>
    <w:rsid w:val="0065139E"/>
    <w:rsid w:val="00652997"/>
    <w:rsid w:val="00652BF1"/>
    <w:rsid w:val="00654830"/>
    <w:rsid w:val="00654858"/>
    <w:rsid w:val="006550AD"/>
    <w:rsid w:val="006553F4"/>
    <w:rsid w:val="00655707"/>
    <w:rsid w:val="00656856"/>
    <w:rsid w:val="006569C9"/>
    <w:rsid w:val="00656E93"/>
    <w:rsid w:val="00656F1F"/>
    <w:rsid w:val="00657571"/>
    <w:rsid w:val="00657614"/>
    <w:rsid w:val="00657A70"/>
    <w:rsid w:val="00657D50"/>
    <w:rsid w:val="0066091E"/>
    <w:rsid w:val="00660E2C"/>
    <w:rsid w:val="00663333"/>
    <w:rsid w:val="0066368A"/>
    <w:rsid w:val="00664C0B"/>
    <w:rsid w:val="00665E21"/>
    <w:rsid w:val="00667B4E"/>
    <w:rsid w:val="00670FA1"/>
    <w:rsid w:val="0067119D"/>
    <w:rsid w:val="00671344"/>
    <w:rsid w:val="00671D67"/>
    <w:rsid w:val="00671FD2"/>
    <w:rsid w:val="0067262E"/>
    <w:rsid w:val="00672E51"/>
    <w:rsid w:val="006730D5"/>
    <w:rsid w:val="00673E9A"/>
    <w:rsid w:val="00674DB9"/>
    <w:rsid w:val="0067662C"/>
    <w:rsid w:val="00676E59"/>
    <w:rsid w:val="00676EE2"/>
    <w:rsid w:val="006773E9"/>
    <w:rsid w:val="00680852"/>
    <w:rsid w:val="00681C59"/>
    <w:rsid w:val="00682E88"/>
    <w:rsid w:val="00683507"/>
    <w:rsid w:val="00684313"/>
    <w:rsid w:val="00684AF0"/>
    <w:rsid w:val="0068524D"/>
    <w:rsid w:val="006872BA"/>
    <w:rsid w:val="0068782D"/>
    <w:rsid w:val="00691451"/>
    <w:rsid w:val="00691F21"/>
    <w:rsid w:val="0069230E"/>
    <w:rsid w:val="00693A61"/>
    <w:rsid w:val="00693AD4"/>
    <w:rsid w:val="00693FB4"/>
    <w:rsid w:val="0069471C"/>
    <w:rsid w:val="0069512A"/>
    <w:rsid w:val="006959F1"/>
    <w:rsid w:val="00696C18"/>
    <w:rsid w:val="00697EFC"/>
    <w:rsid w:val="006A04C7"/>
    <w:rsid w:val="006A04E9"/>
    <w:rsid w:val="006A12E2"/>
    <w:rsid w:val="006A1903"/>
    <w:rsid w:val="006A2010"/>
    <w:rsid w:val="006A3937"/>
    <w:rsid w:val="006A3C32"/>
    <w:rsid w:val="006A48A3"/>
    <w:rsid w:val="006A57FF"/>
    <w:rsid w:val="006A6030"/>
    <w:rsid w:val="006A6C49"/>
    <w:rsid w:val="006A70E3"/>
    <w:rsid w:val="006A76F8"/>
    <w:rsid w:val="006A7A8B"/>
    <w:rsid w:val="006B02FB"/>
    <w:rsid w:val="006B0E4B"/>
    <w:rsid w:val="006B1A6C"/>
    <w:rsid w:val="006B1EEA"/>
    <w:rsid w:val="006B267A"/>
    <w:rsid w:val="006B494C"/>
    <w:rsid w:val="006B4CBC"/>
    <w:rsid w:val="006B62A9"/>
    <w:rsid w:val="006B6786"/>
    <w:rsid w:val="006B6863"/>
    <w:rsid w:val="006B68BF"/>
    <w:rsid w:val="006B6B99"/>
    <w:rsid w:val="006B6EDF"/>
    <w:rsid w:val="006B7071"/>
    <w:rsid w:val="006C0443"/>
    <w:rsid w:val="006C1158"/>
    <w:rsid w:val="006C2DA4"/>
    <w:rsid w:val="006C30B3"/>
    <w:rsid w:val="006C41E1"/>
    <w:rsid w:val="006C6B1F"/>
    <w:rsid w:val="006C6DDD"/>
    <w:rsid w:val="006C7C28"/>
    <w:rsid w:val="006D1722"/>
    <w:rsid w:val="006D2B61"/>
    <w:rsid w:val="006D2F4A"/>
    <w:rsid w:val="006D4F9D"/>
    <w:rsid w:val="006D5835"/>
    <w:rsid w:val="006D5CC3"/>
    <w:rsid w:val="006D6864"/>
    <w:rsid w:val="006D706D"/>
    <w:rsid w:val="006D72E0"/>
    <w:rsid w:val="006D7396"/>
    <w:rsid w:val="006D74A5"/>
    <w:rsid w:val="006D78AA"/>
    <w:rsid w:val="006D791A"/>
    <w:rsid w:val="006D7A2F"/>
    <w:rsid w:val="006E17AF"/>
    <w:rsid w:val="006E1BC6"/>
    <w:rsid w:val="006E2489"/>
    <w:rsid w:val="006E2996"/>
    <w:rsid w:val="006E2B63"/>
    <w:rsid w:val="006E334E"/>
    <w:rsid w:val="006E389A"/>
    <w:rsid w:val="006E4932"/>
    <w:rsid w:val="006E5142"/>
    <w:rsid w:val="006E6614"/>
    <w:rsid w:val="006E7B1B"/>
    <w:rsid w:val="006F0626"/>
    <w:rsid w:val="006F0CF3"/>
    <w:rsid w:val="006F2682"/>
    <w:rsid w:val="006F279B"/>
    <w:rsid w:val="006F4038"/>
    <w:rsid w:val="006F45CF"/>
    <w:rsid w:val="006F4E91"/>
    <w:rsid w:val="006F5542"/>
    <w:rsid w:val="006F61D6"/>
    <w:rsid w:val="006F6D89"/>
    <w:rsid w:val="006F7E6F"/>
    <w:rsid w:val="00700DB4"/>
    <w:rsid w:val="007013E0"/>
    <w:rsid w:val="00701527"/>
    <w:rsid w:val="00701637"/>
    <w:rsid w:val="00701DE0"/>
    <w:rsid w:val="007025D5"/>
    <w:rsid w:val="00703397"/>
    <w:rsid w:val="00703530"/>
    <w:rsid w:val="00703A5A"/>
    <w:rsid w:val="007048CE"/>
    <w:rsid w:val="00705771"/>
    <w:rsid w:val="00705ACB"/>
    <w:rsid w:val="00706597"/>
    <w:rsid w:val="00707ACE"/>
    <w:rsid w:val="00707BFF"/>
    <w:rsid w:val="007102E4"/>
    <w:rsid w:val="00710B75"/>
    <w:rsid w:val="00712486"/>
    <w:rsid w:val="00712AC7"/>
    <w:rsid w:val="0071307F"/>
    <w:rsid w:val="007134A4"/>
    <w:rsid w:val="007134CC"/>
    <w:rsid w:val="00713B67"/>
    <w:rsid w:val="007143F7"/>
    <w:rsid w:val="007150C7"/>
    <w:rsid w:val="00715761"/>
    <w:rsid w:val="00715BAD"/>
    <w:rsid w:val="007166BE"/>
    <w:rsid w:val="00716E1D"/>
    <w:rsid w:val="00717E3F"/>
    <w:rsid w:val="007203C8"/>
    <w:rsid w:val="00720844"/>
    <w:rsid w:val="00720CD3"/>
    <w:rsid w:val="00721A51"/>
    <w:rsid w:val="00721BE0"/>
    <w:rsid w:val="00722869"/>
    <w:rsid w:val="00722E3C"/>
    <w:rsid w:val="007233DE"/>
    <w:rsid w:val="0072351C"/>
    <w:rsid w:val="00723AAE"/>
    <w:rsid w:val="00723AB2"/>
    <w:rsid w:val="00726502"/>
    <w:rsid w:val="00726903"/>
    <w:rsid w:val="00727775"/>
    <w:rsid w:val="007320DC"/>
    <w:rsid w:val="0073214A"/>
    <w:rsid w:val="007335D5"/>
    <w:rsid w:val="00735C3E"/>
    <w:rsid w:val="007360A8"/>
    <w:rsid w:val="007404F7"/>
    <w:rsid w:val="00740AA0"/>
    <w:rsid w:val="00741326"/>
    <w:rsid w:val="00741B82"/>
    <w:rsid w:val="007422F4"/>
    <w:rsid w:val="00743262"/>
    <w:rsid w:val="00743D80"/>
    <w:rsid w:val="00743E24"/>
    <w:rsid w:val="00747384"/>
    <w:rsid w:val="00750BB5"/>
    <w:rsid w:val="0075206D"/>
    <w:rsid w:val="007534D0"/>
    <w:rsid w:val="007535EC"/>
    <w:rsid w:val="00753A86"/>
    <w:rsid w:val="00753A9F"/>
    <w:rsid w:val="00753DC4"/>
    <w:rsid w:val="00753E46"/>
    <w:rsid w:val="00755259"/>
    <w:rsid w:val="00756216"/>
    <w:rsid w:val="007566EA"/>
    <w:rsid w:val="00756A1A"/>
    <w:rsid w:val="00757999"/>
    <w:rsid w:val="00760BD9"/>
    <w:rsid w:val="00760F99"/>
    <w:rsid w:val="00761E4A"/>
    <w:rsid w:val="007628C7"/>
    <w:rsid w:val="00763226"/>
    <w:rsid w:val="00763870"/>
    <w:rsid w:val="0076487A"/>
    <w:rsid w:val="00764923"/>
    <w:rsid w:val="00765887"/>
    <w:rsid w:val="00765FD9"/>
    <w:rsid w:val="00766E78"/>
    <w:rsid w:val="00767A75"/>
    <w:rsid w:val="00770AB6"/>
    <w:rsid w:val="0077223B"/>
    <w:rsid w:val="0077294E"/>
    <w:rsid w:val="00773892"/>
    <w:rsid w:val="0077415A"/>
    <w:rsid w:val="00774581"/>
    <w:rsid w:val="00776F0E"/>
    <w:rsid w:val="00776FCE"/>
    <w:rsid w:val="007773C5"/>
    <w:rsid w:val="00781493"/>
    <w:rsid w:val="007817AF"/>
    <w:rsid w:val="00781B94"/>
    <w:rsid w:val="0078283F"/>
    <w:rsid w:val="00782952"/>
    <w:rsid w:val="00782E0F"/>
    <w:rsid w:val="007832BE"/>
    <w:rsid w:val="0078425C"/>
    <w:rsid w:val="007843F4"/>
    <w:rsid w:val="007863FA"/>
    <w:rsid w:val="007867D0"/>
    <w:rsid w:val="0078685D"/>
    <w:rsid w:val="00786894"/>
    <w:rsid w:val="00786D76"/>
    <w:rsid w:val="00792532"/>
    <w:rsid w:val="00793620"/>
    <w:rsid w:val="00793F7F"/>
    <w:rsid w:val="00794869"/>
    <w:rsid w:val="00795914"/>
    <w:rsid w:val="00795E99"/>
    <w:rsid w:val="00796196"/>
    <w:rsid w:val="00796B7D"/>
    <w:rsid w:val="00796D36"/>
    <w:rsid w:val="007971E0"/>
    <w:rsid w:val="00797A33"/>
    <w:rsid w:val="00797F02"/>
    <w:rsid w:val="007A063B"/>
    <w:rsid w:val="007A072F"/>
    <w:rsid w:val="007A19A2"/>
    <w:rsid w:val="007A2553"/>
    <w:rsid w:val="007A3122"/>
    <w:rsid w:val="007A3301"/>
    <w:rsid w:val="007A37BD"/>
    <w:rsid w:val="007A3A7E"/>
    <w:rsid w:val="007A5E05"/>
    <w:rsid w:val="007A6B98"/>
    <w:rsid w:val="007A6C70"/>
    <w:rsid w:val="007A70A3"/>
    <w:rsid w:val="007A7665"/>
    <w:rsid w:val="007B048E"/>
    <w:rsid w:val="007B0AF3"/>
    <w:rsid w:val="007B1768"/>
    <w:rsid w:val="007B1957"/>
    <w:rsid w:val="007B1D13"/>
    <w:rsid w:val="007B23A0"/>
    <w:rsid w:val="007B42EC"/>
    <w:rsid w:val="007B4D53"/>
    <w:rsid w:val="007B7085"/>
    <w:rsid w:val="007B719C"/>
    <w:rsid w:val="007C0362"/>
    <w:rsid w:val="007C0712"/>
    <w:rsid w:val="007C074D"/>
    <w:rsid w:val="007C0D7B"/>
    <w:rsid w:val="007C1392"/>
    <w:rsid w:val="007C1966"/>
    <w:rsid w:val="007C2029"/>
    <w:rsid w:val="007C35CD"/>
    <w:rsid w:val="007C4A2B"/>
    <w:rsid w:val="007C5D58"/>
    <w:rsid w:val="007C5F50"/>
    <w:rsid w:val="007C6AA1"/>
    <w:rsid w:val="007C7B51"/>
    <w:rsid w:val="007C7D2D"/>
    <w:rsid w:val="007D0ACC"/>
    <w:rsid w:val="007D13E1"/>
    <w:rsid w:val="007D2EFF"/>
    <w:rsid w:val="007D463B"/>
    <w:rsid w:val="007D4AF6"/>
    <w:rsid w:val="007D53D5"/>
    <w:rsid w:val="007D541A"/>
    <w:rsid w:val="007D5987"/>
    <w:rsid w:val="007D77C2"/>
    <w:rsid w:val="007D7F74"/>
    <w:rsid w:val="007E0C0D"/>
    <w:rsid w:val="007E0C35"/>
    <w:rsid w:val="007E255F"/>
    <w:rsid w:val="007E2BE1"/>
    <w:rsid w:val="007E2D4E"/>
    <w:rsid w:val="007E3181"/>
    <w:rsid w:val="007E608E"/>
    <w:rsid w:val="007E609E"/>
    <w:rsid w:val="007E6811"/>
    <w:rsid w:val="007E6875"/>
    <w:rsid w:val="007E7601"/>
    <w:rsid w:val="007F0A1B"/>
    <w:rsid w:val="007F0BEF"/>
    <w:rsid w:val="007F262D"/>
    <w:rsid w:val="007F37BA"/>
    <w:rsid w:val="007F3F54"/>
    <w:rsid w:val="007F4353"/>
    <w:rsid w:val="007F6705"/>
    <w:rsid w:val="007F69F3"/>
    <w:rsid w:val="007F6B49"/>
    <w:rsid w:val="007F7AD3"/>
    <w:rsid w:val="00800359"/>
    <w:rsid w:val="008010C3"/>
    <w:rsid w:val="008012AF"/>
    <w:rsid w:val="00801E80"/>
    <w:rsid w:val="0080257E"/>
    <w:rsid w:val="0080271B"/>
    <w:rsid w:val="0080287C"/>
    <w:rsid w:val="00802C5B"/>
    <w:rsid w:val="0080324C"/>
    <w:rsid w:val="00803888"/>
    <w:rsid w:val="00803A97"/>
    <w:rsid w:val="00803CE3"/>
    <w:rsid w:val="00803EE0"/>
    <w:rsid w:val="0080445E"/>
    <w:rsid w:val="008044B3"/>
    <w:rsid w:val="0080466D"/>
    <w:rsid w:val="00804B11"/>
    <w:rsid w:val="00805009"/>
    <w:rsid w:val="00807D74"/>
    <w:rsid w:val="00810194"/>
    <w:rsid w:val="00810EF8"/>
    <w:rsid w:val="00810F85"/>
    <w:rsid w:val="00810F86"/>
    <w:rsid w:val="00811764"/>
    <w:rsid w:val="0081176F"/>
    <w:rsid w:val="00812098"/>
    <w:rsid w:val="00812226"/>
    <w:rsid w:val="00812521"/>
    <w:rsid w:val="00812D0A"/>
    <w:rsid w:val="00813B02"/>
    <w:rsid w:val="0081430F"/>
    <w:rsid w:val="0081480B"/>
    <w:rsid w:val="00814C77"/>
    <w:rsid w:val="008151BF"/>
    <w:rsid w:val="008160CC"/>
    <w:rsid w:val="00816AB7"/>
    <w:rsid w:val="008210F0"/>
    <w:rsid w:val="00825622"/>
    <w:rsid w:val="00825A28"/>
    <w:rsid w:val="00825D0B"/>
    <w:rsid w:val="00826EAB"/>
    <w:rsid w:val="00826EE4"/>
    <w:rsid w:val="00826F18"/>
    <w:rsid w:val="00826FCE"/>
    <w:rsid w:val="0082761F"/>
    <w:rsid w:val="0082762B"/>
    <w:rsid w:val="00827AB8"/>
    <w:rsid w:val="0083081D"/>
    <w:rsid w:val="00832C5A"/>
    <w:rsid w:val="008337D9"/>
    <w:rsid w:val="00835AA5"/>
    <w:rsid w:val="00836DF7"/>
    <w:rsid w:val="008379C4"/>
    <w:rsid w:val="00841038"/>
    <w:rsid w:val="00841B34"/>
    <w:rsid w:val="00842924"/>
    <w:rsid w:val="00843206"/>
    <w:rsid w:val="00843678"/>
    <w:rsid w:val="008438A8"/>
    <w:rsid w:val="00843BE4"/>
    <w:rsid w:val="0084429B"/>
    <w:rsid w:val="008442E1"/>
    <w:rsid w:val="00846766"/>
    <w:rsid w:val="00847302"/>
    <w:rsid w:val="00847607"/>
    <w:rsid w:val="00850A09"/>
    <w:rsid w:val="00851A16"/>
    <w:rsid w:val="00853999"/>
    <w:rsid w:val="008551BD"/>
    <w:rsid w:val="008565BE"/>
    <w:rsid w:val="00856E57"/>
    <w:rsid w:val="00856EA5"/>
    <w:rsid w:val="00857EFE"/>
    <w:rsid w:val="0086055A"/>
    <w:rsid w:val="00860AED"/>
    <w:rsid w:val="00860BC5"/>
    <w:rsid w:val="00862C82"/>
    <w:rsid w:val="00862F3D"/>
    <w:rsid w:val="00862FE4"/>
    <w:rsid w:val="008631D6"/>
    <w:rsid w:val="008633D2"/>
    <w:rsid w:val="00863A68"/>
    <w:rsid w:val="00863EF5"/>
    <w:rsid w:val="008643BC"/>
    <w:rsid w:val="00864551"/>
    <w:rsid w:val="008645BD"/>
    <w:rsid w:val="00864DE6"/>
    <w:rsid w:val="008651A1"/>
    <w:rsid w:val="00865D2F"/>
    <w:rsid w:val="00865FFE"/>
    <w:rsid w:val="008660D0"/>
    <w:rsid w:val="0086648E"/>
    <w:rsid w:val="00867BF0"/>
    <w:rsid w:val="00867FB5"/>
    <w:rsid w:val="00870003"/>
    <w:rsid w:val="0087030D"/>
    <w:rsid w:val="00870A9C"/>
    <w:rsid w:val="00872DFE"/>
    <w:rsid w:val="00872E41"/>
    <w:rsid w:val="00873A5C"/>
    <w:rsid w:val="00874B69"/>
    <w:rsid w:val="00875DB8"/>
    <w:rsid w:val="00877213"/>
    <w:rsid w:val="008777BE"/>
    <w:rsid w:val="00877B83"/>
    <w:rsid w:val="0088007C"/>
    <w:rsid w:val="008804FF"/>
    <w:rsid w:val="00880AF4"/>
    <w:rsid w:val="008818DE"/>
    <w:rsid w:val="008822E8"/>
    <w:rsid w:val="008836A2"/>
    <w:rsid w:val="00883A64"/>
    <w:rsid w:val="00883DB7"/>
    <w:rsid w:val="00883E2F"/>
    <w:rsid w:val="00885404"/>
    <w:rsid w:val="00885DB8"/>
    <w:rsid w:val="008862AA"/>
    <w:rsid w:val="00886304"/>
    <w:rsid w:val="00886EC6"/>
    <w:rsid w:val="00887041"/>
    <w:rsid w:val="00887FF9"/>
    <w:rsid w:val="008902EB"/>
    <w:rsid w:val="008907AF"/>
    <w:rsid w:val="00890CCE"/>
    <w:rsid w:val="00890E04"/>
    <w:rsid w:val="00890F40"/>
    <w:rsid w:val="00892827"/>
    <w:rsid w:val="00892E41"/>
    <w:rsid w:val="00893ED6"/>
    <w:rsid w:val="008947A0"/>
    <w:rsid w:val="00896728"/>
    <w:rsid w:val="00897B3A"/>
    <w:rsid w:val="008A135E"/>
    <w:rsid w:val="008A1440"/>
    <w:rsid w:val="008A238E"/>
    <w:rsid w:val="008A4649"/>
    <w:rsid w:val="008A4B4C"/>
    <w:rsid w:val="008A560C"/>
    <w:rsid w:val="008A5FB8"/>
    <w:rsid w:val="008A7EE7"/>
    <w:rsid w:val="008B055C"/>
    <w:rsid w:val="008B0585"/>
    <w:rsid w:val="008B5938"/>
    <w:rsid w:val="008B62D3"/>
    <w:rsid w:val="008B62F5"/>
    <w:rsid w:val="008B65E3"/>
    <w:rsid w:val="008C0020"/>
    <w:rsid w:val="008C206A"/>
    <w:rsid w:val="008C20F9"/>
    <w:rsid w:val="008C4096"/>
    <w:rsid w:val="008C4297"/>
    <w:rsid w:val="008C436C"/>
    <w:rsid w:val="008C43E6"/>
    <w:rsid w:val="008C5467"/>
    <w:rsid w:val="008C5AE5"/>
    <w:rsid w:val="008C644E"/>
    <w:rsid w:val="008C68F7"/>
    <w:rsid w:val="008C7293"/>
    <w:rsid w:val="008D026C"/>
    <w:rsid w:val="008D176B"/>
    <w:rsid w:val="008D1D8B"/>
    <w:rsid w:val="008D31B1"/>
    <w:rsid w:val="008D568D"/>
    <w:rsid w:val="008D575C"/>
    <w:rsid w:val="008D620C"/>
    <w:rsid w:val="008E01A8"/>
    <w:rsid w:val="008E0A4C"/>
    <w:rsid w:val="008E1FEA"/>
    <w:rsid w:val="008E2D98"/>
    <w:rsid w:val="008E3670"/>
    <w:rsid w:val="008E3FA6"/>
    <w:rsid w:val="008E455B"/>
    <w:rsid w:val="008E496C"/>
    <w:rsid w:val="008E788F"/>
    <w:rsid w:val="008F0476"/>
    <w:rsid w:val="008F047E"/>
    <w:rsid w:val="008F0EF0"/>
    <w:rsid w:val="008F145A"/>
    <w:rsid w:val="008F164D"/>
    <w:rsid w:val="008F2B32"/>
    <w:rsid w:val="008F33DF"/>
    <w:rsid w:val="008F4504"/>
    <w:rsid w:val="008F563C"/>
    <w:rsid w:val="008F5E69"/>
    <w:rsid w:val="008F62A8"/>
    <w:rsid w:val="00901AB6"/>
    <w:rsid w:val="009021AE"/>
    <w:rsid w:val="00902254"/>
    <w:rsid w:val="00903F38"/>
    <w:rsid w:val="00904528"/>
    <w:rsid w:val="00904A3F"/>
    <w:rsid w:val="00904CEA"/>
    <w:rsid w:val="009052BE"/>
    <w:rsid w:val="009062C7"/>
    <w:rsid w:val="009064AD"/>
    <w:rsid w:val="009075AB"/>
    <w:rsid w:val="00907E58"/>
    <w:rsid w:val="00911C25"/>
    <w:rsid w:val="00913278"/>
    <w:rsid w:val="00913AD6"/>
    <w:rsid w:val="00914C24"/>
    <w:rsid w:val="009153D3"/>
    <w:rsid w:val="009166DC"/>
    <w:rsid w:val="00916870"/>
    <w:rsid w:val="00916889"/>
    <w:rsid w:val="00917459"/>
    <w:rsid w:val="009200FA"/>
    <w:rsid w:val="00920122"/>
    <w:rsid w:val="009206C8"/>
    <w:rsid w:val="00921869"/>
    <w:rsid w:val="00922D25"/>
    <w:rsid w:val="00922EF5"/>
    <w:rsid w:val="00923C7B"/>
    <w:rsid w:val="00924564"/>
    <w:rsid w:val="00924966"/>
    <w:rsid w:val="00924A9D"/>
    <w:rsid w:val="00930759"/>
    <w:rsid w:val="00930CCE"/>
    <w:rsid w:val="009324CE"/>
    <w:rsid w:val="009332C6"/>
    <w:rsid w:val="009332D8"/>
    <w:rsid w:val="00933643"/>
    <w:rsid w:val="00933D28"/>
    <w:rsid w:val="009346EB"/>
    <w:rsid w:val="00934ECA"/>
    <w:rsid w:val="00935560"/>
    <w:rsid w:val="0093580F"/>
    <w:rsid w:val="00935F60"/>
    <w:rsid w:val="00936502"/>
    <w:rsid w:val="009366B5"/>
    <w:rsid w:val="0093678A"/>
    <w:rsid w:val="00937167"/>
    <w:rsid w:val="00937D35"/>
    <w:rsid w:val="0094042F"/>
    <w:rsid w:val="00941A0C"/>
    <w:rsid w:val="00941F21"/>
    <w:rsid w:val="00942921"/>
    <w:rsid w:val="009429C9"/>
    <w:rsid w:val="0094362B"/>
    <w:rsid w:val="00943853"/>
    <w:rsid w:val="009442C1"/>
    <w:rsid w:val="00944FDB"/>
    <w:rsid w:val="009454E5"/>
    <w:rsid w:val="00945E9C"/>
    <w:rsid w:val="00947796"/>
    <w:rsid w:val="0094782B"/>
    <w:rsid w:val="00947DCE"/>
    <w:rsid w:val="009524BD"/>
    <w:rsid w:val="00952567"/>
    <w:rsid w:val="00953E38"/>
    <w:rsid w:val="00954C8C"/>
    <w:rsid w:val="00955DDE"/>
    <w:rsid w:val="0095612D"/>
    <w:rsid w:val="009565DE"/>
    <w:rsid w:val="00956C54"/>
    <w:rsid w:val="009578EE"/>
    <w:rsid w:val="009616EA"/>
    <w:rsid w:val="00961CBC"/>
    <w:rsid w:val="00963E77"/>
    <w:rsid w:val="0096440C"/>
    <w:rsid w:val="00964609"/>
    <w:rsid w:val="00967848"/>
    <w:rsid w:val="00970EAB"/>
    <w:rsid w:val="00970EBA"/>
    <w:rsid w:val="00971185"/>
    <w:rsid w:val="0097186C"/>
    <w:rsid w:val="009726CF"/>
    <w:rsid w:val="00974022"/>
    <w:rsid w:val="00974479"/>
    <w:rsid w:val="00975320"/>
    <w:rsid w:val="009756B0"/>
    <w:rsid w:val="009763D3"/>
    <w:rsid w:val="00977188"/>
    <w:rsid w:val="00977628"/>
    <w:rsid w:val="009776EB"/>
    <w:rsid w:val="00977C20"/>
    <w:rsid w:val="00980053"/>
    <w:rsid w:val="0098176F"/>
    <w:rsid w:val="00981887"/>
    <w:rsid w:val="009818DD"/>
    <w:rsid w:val="00981945"/>
    <w:rsid w:val="00982E75"/>
    <w:rsid w:val="00983057"/>
    <w:rsid w:val="0098440C"/>
    <w:rsid w:val="00984A26"/>
    <w:rsid w:val="0098544F"/>
    <w:rsid w:val="00985517"/>
    <w:rsid w:val="00987C10"/>
    <w:rsid w:val="00990128"/>
    <w:rsid w:val="00990363"/>
    <w:rsid w:val="00991502"/>
    <w:rsid w:val="00991C5E"/>
    <w:rsid w:val="0099331D"/>
    <w:rsid w:val="0099426B"/>
    <w:rsid w:val="0099428A"/>
    <w:rsid w:val="009943DF"/>
    <w:rsid w:val="009962ED"/>
    <w:rsid w:val="00996A6C"/>
    <w:rsid w:val="00996F02"/>
    <w:rsid w:val="00997E15"/>
    <w:rsid w:val="009A0A79"/>
    <w:rsid w:val="009A0AB9"/>
    <w:rsid w:val="009A0F2D"/>
    <w:rsid w:val="009A27CF"/>
    <w:rsid w:val="009A2844"/>
    <w:rsid w:val="009A34BD"/>
    <w:rsid w:val="009A43FA"/>
    <w:rsid w:val="009A5D91"/>
    <w:rsid w:val="009A5DCF"/>
    <w:rsid w:val="009B192A"/>
    <w:rsid w:val="009B22EA"/>
    <w:rsid w:val="009B2731"/>
    <w:rsid w:val="009B6C53"/>
    <w:rsid w:val="009C082C"/>
    <w:rsid w:val="009C1544"/>
    <w:rsid w:val="009C1DB4"/>
    <w:rsid w:val="009C2D89"/>
    <w:rsid w:val="009C3F15"/>
    <w:rsid w:val="009C4457"/>
    <w:rsid w:val="009C7BF9"/>
    <w:rsid w:val="009D0C36"/>
    <w:rsid w:val="009D1960"/>
    <w:rsid w:val="009D3422"/>
    <w:rsid w:val="009D3F87"/>
    <w:rsid w:val="009D4368"/>
    <w:rsid w:val="009D4A9C"/>
    <w:rsid w:val="009D5EC3"/>
    <w:rsid w:val="009E0074"/>
    <w:rsid w:val="009E01A4"/>
    <w:rsid w:val="009E0D12"/>
    <w:rsid w:val="009E1988"/>
    <w:rsid w:val="009E1FEA"/>
    <w:rsid w:val="009E27B8"/>
    <w:rsid w:val="009E32FF"/>
    <w:rsid w:val="009E3836"/>
    <w:rsid w:val="009E4B96"/>
    <w:rsid w:val="009E54A8"/>
    <w:rsid w:val="009E5A56"/>
    <w:rsid w:val="009E617F"/>
    <w:rsid w:val="009E6B39"/>
    <w:rsid w:val="009F14ED"/>
    <w:rsid w:val="009F15F3"/>
    <w:rsid w:val="009F1D8C"/>
    <w:rsid w:val="009F1E37"/>
    <w:rsid w:val="009F2311"/>
    <w:rsid w:val="009F2BFB"/>
    <w:rsid w:val="009F620E"/>
    <w:rsid w:val="009F6985"/>
    <w:rsid w:val="009F6B3F"/>
    <w:rsid w:val="009F74C6"/>
    <w:rsid w:val="009F773D"/>
    <w:rsid w:val="00A00AEB"/>
    <w:rsid w:val="00A01233"/>
    <w:rsid w:val="00A01A10"/>
    <w:rsid w:val="00A01EBF"/>
    <w:rsid w:val="00A028ED"/>
    <w:rsid w:val="00A02A62"/>
    <w:rsid w:val="00A03042"/>
    <w:rsid w:val="00A05BFC"/>
    <w:rsid w:val="00A05F8F"/>
    <w:rsid w:val="00A06632"/>
    <w:rsid w:val="00A06F53"/>
    <w:rsid w:val="00A06F86"/>
    <w:rsid w:val="00A10BDC"/>
    <w:rsid w:val="00A129BC"/>
    <w:rsid w:val="00A139F0"/>
    <w:rsid w:val="00A13C03"/>
    <w:rsid w:val="00A14630"/>
    <w:rsid w:val="00A154D5"/>
    <w:rsid w:val="00A1664E"/>
    <w:rsid w:val="00A16C12"/>
    <w:rsid w:val="00A207F0"/>
    <w:rsid w:val="00A208B1"/>
    <w:rsid w:val="00A21DA8"/>
    <w:rsid w:val="00A23026"/>
    <w:rsid w:val="00A230CA"/>
    <w:rsid w:val="00A23421"/>
    <w:rsid w:val="00A23F63"/>
    <w:rsid w:val="00A24828"/>
    <w:rsid w:val="00A26396"/>
    <w:rsid w:val="00A30750"/>
    <w:rsid w:val="00A30A57"/>
    <w:rsid w:val="00A332EF"/>
    <w:rsid w:val="00A34914"/>
    <w:rsid w:val="00A36488"/>
    <w:rsid w:val="00A37B71"/>
    <w:rsid w:val="00A37D90"/>
    <w:rsid w:val="00A41B0A"/>
    <w:rsid w:val="00A42266"/>
    <w:rsid w:val="00A42F52"/>
    <w:rsid w:val="00A439C3"/>
    <w:rsid w:val="00A44F23"/>
    <w:rsid w:val="00A4601E"/>
    <w:rsid w:val="00A46AA6"/>
    <w:rsid w:val="00A47D7A"/>
    <w:rsid w:val="00A51EB6"/>
    <w:rsid w:val="00A536A4"/>
    <w:rsid w:val="00A53CC9"/>
    <w:rsid w:val="00A53E34"/>
    <w:rsid w:val="00A53FFE"/>
    <w:rsid w:val="00A54BA8"/>
    <w:rsid w:val="00A55054"/>
    <w:rsid w:val="00A552D8"/>
    <w:rsid w:val="00A565FB"/>
    <w:rsid w:val="00A56691"/>
    <w:rsid w:val="00A57263"/>
    <w:rsid w:val="00A575C2"/>
    <w:rsid w:val="00A605D1"/>
    <w:rsid w:val="00A61FEB"/>
    <w:rsid w:val="00A62457"/>
    <w:rsid w:val="00A6266B"/>
    <w:rsid w:val="00A63866"/>
    <w:rsid w:val="00A63B64"/>
    <w:rsid w:val="00A661C6"/>
    <w:rsid w:val="00A66AF2"/>
    <w:rsid w:val="00A7081E"/>
    <w:rsid w:val="00A71D80"/>
    <w:rsid w:val="00A72446"/>
    <w:rsid w:val="00A72B8B"/>
    <w:rsid w:val="00A73A7E"/>
    <w:rsid w:val="00A73B09"/>
    <w:rsid w:val="00A73B13"/>
    <w:rsid w:val="00A7506E"/>
    <w:rsid w:val="00A751CE"/>
    <w:rsid w:val="00A75827"/>
    <w:rsid w:val="00A75C5E"/>
    <w:rsid w:val="00A8056E"/>
    <w:rsid w:val="00A805CA"/>
    <w:rsid w:val="00A80882"/>
    <w:rsid w:val="00A82415"/>
    <w:rsid w:val="00A825D3"/>
    <w:rsid w:val="00A83543"/>
    <w:rsid w:val="00A84446"/>
    <w:rsid w:val="00A84B80"/>
    <w:rsid w:val="00A851AE"/>
    <w:rsid w:val="00A85387"/>
    <w:rsid w:val="00A85572"/>
    <w:rsid w:val="00A8693D"/>
    <w:rsid w:val="00A87A6F"/>
    <w:rsid w:val="00A87AEC"/>
    <w:rsid w:val="00A9015C"/>
    <w:rsid w:val="00A90A32"/>
    <w:rsid w:val="00A90B88"/>
    <w:rsid w:val="00A92141"/>
    <w:rsid w:val="00A9242A"/>
    <w:rsid w:val="00A93F61"/>
    <w:rsid w:val="00A94507"/>
    <w:rsid w:val="00A94EA9"/>
    <w:rsid w:val="00A94F04"/>
    <w:rsid w:val="00A95BF0"/>
    <w:rsid w:val="00A96DFC"/>
    <w:rsid w:val="00A979F0"/>
    <w:rsid w:val="00AA019D"/>
    <w:rsid w:val="00AA0E0A"/>
    <w:rsid w:val="00AA126C"/>
    <w:rsid w:val="00AA21A1"/>
    <w:rsid w:val="00AA3298"/>
    <w:rsid w:val="00AA33A1"/>
    <w:rsid w:val="00AA3668"/>
    <w:rsid w:val="00AA3F3C"/>
    <w:rsid w:val="00AA45D6"/>
    <w:rsid w:val="00AA4B28"/>
    <w:rsid w:val="00AA4ED3"/>
    <w:rsid w:val="00AA5967"/>
    <w:rsid w:val="00AA605C"/>
    <w:rsid w:val="00AA637B"/>
    <w:rsid w:val="00AA6FBD"/>
    <w:rsid w:val="00AA75A8"/>
    <w:rsid w:val="00AA7839"/>
    <w:rsid w:val="00AB07DF"/>
    <w:rsid w:val="00AB3001"/>
    <w:rsid w:val="00AB304D"/>
    <w:rsid w:val="00AB358C"/>
    <w:rsid w:val="00AB3CFC"/>
    <w:rsid w:val="00AB5C1E"/>
    <w:rsid w:val="00AB644C"/>
    <w:rsid w:val="00AB68C2"/>
    <w:rsid w:val="00AB7BDC"/>
    <w:rsid w:val="00AC0DCF"/>
    <w:rsid w:val="00AC1F89"/>
    <w:rsid w:val="00AC3CA3"/>
    <w:rsid w:val="00AC565B"/>
    <w:rsid w:val="00AC594C"/>
    <w:rsid w:val="00AC624D"/>
    <w:rsid w:val="00AC682D"/>
    <w:rsid w:val="00AC7317"/>
    <w:rsid w:val="00AD03C0"/>
    <w:rsid w:val="00AD3100"/>
    <w:rsid w:val="00AD3D12"/>
    <w:rsid w:val="00AD4630"/>
    <w:rsid w:val="00AD4F9D"/>
    <w:rsid w:val="00AD5376"/>
    <w:rsid w:val="00AD6479"/>
    <w:rsid w:val="00AD6A24"/>
    <w:rsid w:val="00AD6C16"/>
    <w:rsid w:val="00AD6C67"/>
    <w:rsid w:val="00AD71D6"/>
    <w:rsid w:val="00AD777E"/>
    <w:rsid w:val="00AE00A5"/>
    <w:rsid w:val="00AE0589"/>
    <w:rsid w:val="00AE1006"/>
    <w:rsid w:val="00AE1357"/>
    <w:rsid w:val="00AE19B1"/>
    <w:rsid w:val="00AE2B64"/>
    <w:rsid w:val="00AE35D1"/>
    <w:rsid w:val="00AE3F16"/>
    <w:rsid w:val="00AE4365"/>
    <w:rsid w:val="00AE4845"/>
    <w:rsid w:val="00AE7FD1"/>
    <w:rsid w:val="00AF0000"/>
    <w:rsid w:val="00AF08BD"/>
    <w:rsid w:val="00AF0CBF"/>
    <w:rsid w:val="00AF13AB"/>
    <w:rsid w:val="00AF1C08"/>
    <w:rsid w:val="00AF2412"/>
    <w:rsid w:val="00AF2B08"/>
    <w:rsid w:val="00AF36CC"/>
    <w:rsid w:val="00AF4112"/>
    <w:rsid w:val="00AF4592"/>
    <w:rsid w:val="00AF54A2"/>
    <w:rsid w:val="00AF6F5A"/>
    <w:rsid w:val="00AF71D4"/>
    <w:rsid w:val="00AF7B38"/>
    <w:rsid w:val="00AF7BD2"/>
    <w:rsid w:val="00B00879"/>
    <w:rsid w:val="00B01179"/>
    <w:rsid w:val="00B03B68"/>
    <w:rsid w:val="00B063C9"/>
    <w:rsid w:val="00B06698"/>
    <w:rsid w:val="00B0798F"/>
    <w:rsid w:val="00B104F1"/>
    <w:rsid w:val="00B11945"/>
    <w:rsid w:val="00B12714"/>
    <w:rsid w:val="00B12AFD"/>
    <w:rsid w:val="00B1305D"/>
    <w:rsid w:val="00B15760"/>
    <w:rsid w:val="00B1598B"/>
    <w:rsid w:val="00B17E20"/>
    <w:rsid w:val="00B201A1"/>
    <w:rsid w:val="00B204E0"/>
    <w:rsid w:val="00B20E99"/>
    <w:rsid w:val="00B21223"/>
    <w:rsid w:val="00B23A6A"/>
    <w:rsid w:val="00B23ACA"/>
    <w:rsid w:val="00B25681"/>
    <w:rsid w:val="00B266C3"/>
    <w:rsid w:val="00B26A83"/>
    <w:rsid w:val="00B26CAC"/>
    <w:rsid w:val="00B26F32"/>
    <w:rsid w:val="00B26F86"/>
    <w:rsid w:val="00B27C0D"/>
    <w:rsid w:val="00B32342"/>
    <w:rsid w:val="00B32EC8"/>
    <w:rsid w:val="00B33083"/>
    <w:rsid w:val="00B33618"/>
    <w:rsid w:val="00B33F40"/>
    <w:rsid w:val="00B35014"/>
    <w:rsid w:val="00B35B71"/>
    <w:rsid w:val="00B37163"/>
    <w:rsid w:val="00B372EA"/>
    <w:rsid w:val="00B378AE"/>
    <w:rsid w:val="00B4052F"/>
    <w:rsid w:val="00B40870"/>
    <w:rsid w:val="00B40CAF"/>
    <w:rsid w:val="00B42204"/>
    <w:rsid w:val="00B42468"/>
    <w:rsid w:val="00B42642"/>
    <w:rsid w:val="00B42B16"/>
    <w:rsid w:val="00B4361A"/>
    <w:rsid w:val="00B45AA2"/>
    <w:rsid w:val="00B4610B"/>
    <w:rsid w:val="00B47C52"/>
    <w:rsid w:val="00B503F7"/>
    <w:rsid w:val="00B505DC"/>
    <w:rsid w:val="00B50FB1"/>
    <w:rsid w:val="00B518C4"/>
    <w:rsid w:val="00B523D4"/>
    <w:rsid w:val="00B53CF4"/>
    <w:rsid w:val="00B53E75"/>
    <w:rsid w:val="00B54369"/>
    <w:rsid w:val="00B564CA"/>
    <w:rsid w:val="00B5666E"/>
    <w:rsid w:val="00B57248"/>
    <w:rsid w:val="00B57396"/>
    <w:rsid w:val="00B57E0E"/>
    <w:rsid w:val="00B57F71"/>
    <w:rsid w:val="00B60E43"/>
    <w:rsid w:val="00B60E8B"/>
    <w:rsid w:val="00B619DB"/>
    <w:rsid w:val="00B621BC"/>
    <w:rsid w:val="00B63F75"/>
    <w:rsid w:val="00B6446D"/>
    <w:rsid w:val="00B66EF4"/>
    <w:rsid w:val="00B67271"/>
    <w:rsid w:val="00B70BB3"/>
    <w:rsid w:val="00B72A10"/>
    <w:rsid w:val="00B73545"/>
    <w:rsid w:val="00B73BA5"/>
    <w:rsid w:val="00B74830"/>
    <w:rsid w:val="00B75DD3"/>
    <w:rsid w:val="00B762F1"/>
    <w:rsid w:val="00B76B8C"/>
    <w:rsid w:val="00B80EDF"/>
    <w:rsid w:val="00B81119"/>
    <w:rsid w:val="00B8141D"/>
    <w:rsid w:val="00B817FF"/>
    <w:rsid w:val="00B822FF"/>
    <w:rsid w:val="00B82FE0"/>
    <w:rsid w:val="00B83120"/>
    <w:rsid w:val="00B83A13"/>
    <w:rsid w:val="00B84478"/>
    <w:rsid w:val="00B85BF4"/>
    <w:rsid w:val="00B8668B"/>
    <w:rsid w:val="00B86CEC"/>
    <w:rsid w:val="00B90128"/>
    <w:rsid w:val="00B9097B"/>
    <w:rsid w:val="00B91E4D"/>
    <w:rsid w:val="00B92B7C"/>
    <w:rsid w:val="00B93192"/>
    <w:rsid w:val="00B9329F"/>
    <w:rsid w:val="00B94456"/>
    <w:rsid w:val="00B94F6A"/>
    <w:rsid w:val="00B9594D"/>
    <w:rsid w:val="00B959AD"/>
    <w:rsid w:val="00B96BBC"/>
    <w:rsid w:val="00BA0204"/>
    <w:rsid w:val="00BA1108"/>
    <w:rsid w:val="00BA178E"/>
    <w:rsid w:val="00BA2A4C"/>
    <w:rsid w:val="00BA3210"/>
    <w:rsid w:val="00BA4DA7"/>
    <w:rsid w:val="00BA5910"/>
    <w:rsid w:val="00BA6787"/>
    <w:rsid w:val="00BA752F"/>
    <w:rsid w:val="00BB080C"/>
    <w:rsid w:val="00BB1ED7"/>
    <w:rsid w:val="00BB5422"/>
    <w:rsid w:val="00BB57BD"/>
    <w:rsid w:val="00BB5B57"/>
    <w:rsid w:val="00BB7091"/>
    <w:rsid w:val="00BC01B3"/>
    <w:rsid w:val="00BC0693"/>
    <w:rsid w:val="00BC14CC"/>
    <w:rsid w:val="00BC178C"/>
    <w:rsid w:val="00BC19D5"/>
    <w:rsid w:val="00BC2926"/>
    <w:rsid w:val="00BC4313"/>
    <w:rsid w:val="00BC43DA"/>
    <w:rsid w:val="00BC4479"/>
    <w:rsid w:val="00BC5628"/>
    <w:rsid w:val="00BC6476"/>
    <w:rsid w:val="00BC7939"/>
    <w:rsid w:val="00BD022F"/>
    <w:rsid w:val="00BD05C3"/>
    <w:rsid w:val="00BD2993"/>
    <w:rsid w:val="00BD38F4"/>
    <w:rsid w:val="00BD3E3C"/>
    <w:rsid w:val="00BD462A"/>
    <w:rsid w:val="00BD4B09"/>
    <w:rsid w:val="00BD556A"/>
    <w:rsid w:val="00BD62EA"/>
    <w:rsid w:val="00BD65A8"/>
    <w:rsid w:val="00BD65F2"/>
    <w:rsid w:val="00BD7758"/>
    <w:rsid w:val="00BE00B8"/>
    <w:rsid w:val="00BE100B"/>
    <w:rsid w:val="00BE1403"/>
    <w:rsid w:val="00BE1759"/>
    <w:rsid w:val="00BE1842"/>
    <w:rsid w:val="00BE1A0D"/>
    <w:rsid w:val="00BE2148"/>
    <w:rsid w:val="00BE2C1C"/>
    <w:rsid w:val="00BE3396"/>
    <w:rsid w:val="00BE4504"/>
    <w:rsid w:val="00BE4717"/>
    <w:rsid w:val="00BE4798"/>
    <w:rsid w:val="00BE4A5C"/>
    <w:rsid w:val="00BE4BF8"/>
    <w:rsid w:val="00BE5FBC"/>
    <w:rsid w:val="00BE66F2"/>
    <w:rsid w:val="00BE6ABC"/>
    <w:rsid w:val="00BE75B6"/>
    <w:rsid w:val="00BF001D"/>
    <w:rsid w:val="00BF0465"/>
    <w:rsid w:val="00BF1E87"/>
    <w:rsid w:val="00BF4407"/>
    <w:rsid w:val="00BF4E6E"/>
    <w:rsid w:val="00BF5096"/>
    <w:rsid w:val="00BF57D0"/>
    <w:rsid w:val="00BF6767"/>
    <w:rsid w:val="00BF6DC0"/>
    <w:rsid w:val="00BF7097"/>
    <w:rsid w:val="00BF7BF1"/>
    <w:rsid w:val="00BF7C80"/>
    <w:rsid w:val="00C00A02"/>
    <w:rsid w:val="00C00B36"/>
    <w:rsid w:val="00C0119F"/>
    <w:rsid w:val="00C014E8"/>
    <w:rsid w:val="00C018DA"/>
    <w:rsid w:val="00C030E7"/>
    <w:rsid w:val="00C031D8"/>
    <w:rsid w:val="00C03750"/>
    <w:rsid w:val="00C03AF9"/>
    <w:rsid w:val="00C03B58"/>
    <w:rsid w:val="00C119B2"/>
    <w:rsid w:val="00C12EB0"/>
    <w:rsid w:val="00C13221"/>
    <w:rsid w:val="00C1348F"/>
    <w:rsid w:val="00C136C4"/>
    <w:rsid w:val="00C14516"/>
    <w:rsid w:val="00C14864"/>
    <w:rsid w:val="00C14BD1"/>
    <w:rsid w:val="00C152CA"/>
    <w:rsid w:val="00C15DE3"/>
    <w:rsid w:val="00C16BAF"/>
    <w:rsid w:val="00C17022"/>
    <w:rsid w:val="00C17385"/>
    <w:rsid w:val="00C1763C"/>
    <w:rsid w:val="00C1786B"/>
    <w:rsid w:val="00C21372"/>
    <w:rsid w:val="00C22A1A"/>
    <w:rsid w:val="00C22ED8"/>
    <w:rsid w:val="00C22F1D"/>
    <w:rsid w:val="00C23280"/>
    <w:rsid w:val="00C249FA"/>
    <w:rsid w:val="00C24DE3"/>
    <w:rsid w:val="00C25866"/>
    <w:rsid w:val="00C25FB2"/>
    <w:rsid w:val="00C26726"/>
    <w:rsid w:val="00C277BD"/>
    <w:rsid w:val="00C27AAC"/>
    <w:rsid w:val="00C30419"/>
    <w:rsid w:val="00C309E9"/>
    <w:rsid w:val="00C3137A"/>
    <w:rsid w:val="00C31475"/>
    <w:rsid w:val="00C3156C"/>
    <w:rsid w:val="00C31B89"/>
    <w:rsid w:val="00C31D47"/>
    <w:rsid w:val="00C32ECC"/>
    <w:rsid w:val="00C34503"/>
    <w:rsid w:val="00C40F84"/>
    <w:rsid w:val="00C42E26"/>
    <w:rsid w:val="00C43251"/>
    <w:rsid w:val="00C4372A"/>
    <w:rsid w:val="00C43BE1"/>
    <w:rsid w:val="00C440E7"/>
    <w:rsid w:val="00C4426A"/>
    <w:rsid w:val="00C44A43"/>
    <w:rsid w:val="00C44A8C"/>
    <w:rsid w:val="00C4521E"/>
    <w:rsid w:val="00C45487"/>
    <w:rsid w:val="00C4563A"/>
    <w:rsid w:val="00C4577E"/>
    <w:rsid w:val="00C45809"/>
    <w:rsid w:val="00C4604F"/>
    <w:rsid w:val="00C46EC0"/>
    <w:rsid w:val="00C475AE"/>
    <w:rsid w:val="00C50297"/>
    <w:rsid w:val="00C515E7"/>
    <w:rsid w:val="00C51D55"/>
    <w:rsid w:val="00C51F4B"/>
    <w:rsid w:val="00C51F5D"/>
    <w:rsid w:val="00C5231A"/>
    <w:rsid w:val="00C5277A"/>
    <w:rsid w:val="00C530E5"/>
    <w:rsid w:val="00C536ED"/>
    <w:rsid w:val="00C53A68"/>
    <w:rsid w:val="00C541EA"/>
    <w:rsid w:val="00C5496F"/>
    <w:rsid w:val="00C54AC4"/>
    <w:rsid w:val="00C5646B"/>
    <w:rsid w:val="00C565F7"/>
    <w:rsid w:val="00C566A1"/>
    <w:rsid w:val="00C56747"/>
    <w:rsid w:val="00C5674A"/>
    <w:rsid w:val="00C56CB2"/>
    <w:rsid w:val="00C57D9A"/>
    <w:rsid w:val="00C603F4"/>
    <w:rsid w:val="00C62193"/>
    <w:rsid w:val="00C64643"/>
    <w:rsid w:val="00C64968"/>
    <w:rsid w:val="00C654BB"/>
    <w:rsid w:val="00C65729"/>
    <w:rsid w:val="00C6578C"/>
    <w:rsid w:val="00C66BCF"/>
    <w:rsid w:val="00C704AB"/>
    <w:rsid w:val="00C70CD9"/>
    <w:rsid w:val="00C737AD"/>
    <w:rsid w:val="00C74762"/>
    <w:rsid w:val="00C75593"/>
    <w:rsid w:val="00C75BA2"/>
    <w:rsid w:val="00C764BD"/>
    <w:rsid w:val="00C76AC9"/>
    <w:rsid w:val="00C7720B"/>
    <w:rsid w:val="00C7760C"/>
    <w:rsid w:val="00C776AF"/>
    <w:rsid w:val="00C80F38"/>
    <w:rsid w:val="00C80F77"/>
    <w:rsid w:val="00C81CB5"/>
    <w:rsid w:val="00C824C2"/>
    <w:rsid w:val="00C82C55"/>
    <w:rsid w:val="00C838B5"/>
    <w:rsid w:val="00C85776"/>
    <w:rsid w:val="00C85ECC"/>
    <w:rsid w:val="00C868D0"/>
    <w:rsid w:val="00C86B0F"/>
    <w:rsid w:val="00C87B6C"/>
    <w:rsid w:val="00C90752"/>
    <w:rsid w:val="00C91B30"/>
    <w:rsid w:val="00C91D1F"/>
    <w:rsid w:val="00C92ACD"/>
    <w:rsid w:val="00C92FE9"/>
    <w:rsid w:val="00C94545"/>
    <w:rsid w:val="00C9548D"/>
    <w:rsid w:val="00C957E7"/>
    <w:rsid w:val="00C96906"/>
    <w:rsid w:val="00C97D06"/>
    <w:rsid w:val="00CA0839"/>
    <w:rsid w:val="00CA0ED0"/>
    <w:rsid w:val="00CA1640"/>
    <w:rsid w:val="00CA191B"/>
    <w:rsid w:val="00CA1F9A"/>
    <w:rsid w:val="00CA2605"/>
    <w:rsid w:val="00CA28D3"/>
    <w:rsid w:val="00CA2DA6"/>
    <w:rsid w:val="00CA3637"/>
    <w:rsid w:val="00CA4B1E"/>
    <w:rsid w:val="00CA6E0C"/>
    <w:rsid w:val="00CB03C2"/>
    <w:rsid w:val="00CB0711"/>
    <w:rsid w:val="00CB0820"/>
    <w:rsid w:val="00CB15EB"/>
    <w:rsid w:val="00CB33A0"/>
    <w:rsid w:val="00CB33D0"/>
    <w:rsid w:val="00CB3EEF"/>
    <w:rsid w:val="00CB4B86"/>
    <w:rsid w:val="00CB5602"/>
    <w:rsid w:val="00CB5950"/>
    <w:rsid w:val="00CB62A8"/>
    <w:rsid w:val="00CB642E"/>
    <w:rsid w:val="00CB6D53"/>
    <w:rsid w:val="00CB7752"/>
    <w:rsid w:val="00CC089C"/>
    <w:rsid w:val="00CC0AF0"/>
    <w:rsid w:val="00CC0DDA"/>
    <w:rsid w:val="00CC1BF8"/>
    <w:rsid w:val="00CC4E96"/>
    <w:rsid w:val="00CC4FD9"/>
    <w:rsid w:val="00CC5B9E"/>
    <w:rsid w:val="00CC6748"/>
    <w:rsid w:val="00CC6D99"/>
    <w:rsid w:val="00CC7DB2"/>
    <w:rsid w:val="00CD15C5"/>
    <w:rsid w:val="00CD1ECD"/>
    <w:rsid w:val="00CD2724"/>
    <w:rsid w:val="00CD284E"/>
    <w:rsid w:val="00CD3781"/>
    <w:rsid w:val="00CD3D58"/>
    <w:rsid w:val="00CD3E45"/>
    <w:rsid w:val="00CD4029"/>
    <w:rsid w:val="00CD65EA"/>
    <w:rsid w:val="00CD7071"/>
    <w:rsid w:val="00CD72FD"/>
    <w:rsid w:val="00CD7401"/>
    <w:rsid w:val="00CD7469"/>
    <w:rsid w:val="00CD7F3A"/>
    <w:rsid w:val="00CE0F3F"/>
    <w:rsid w:val="00CE1497"/>
    <w:rsid w:val="00CE1D34"/>
    <w:rsid w:val="00CE1E01"/>
    <w:rsid w:val="00CE2422"/>
    <w:rsid w:val="00CE2717"/>
    <w:rsid w:val="00CE2D39"/>
    <w:rsid w:val="00CE3BDF"/>
    <w:rsid w:val="00CE4D4A"/>
    <w:rsid w:val="00CE54D1"/>
    <w:rsid w:val="00CE672A"/>
    <w:rsid w:val="00CE693B"/>
    <w:rsid w:val="00CE6ACF"/>
    <w:rsid w:val="00CE6FCF"/>
    <w:rsid w:val="00CE7214"/>
    <w:rsid w:val="00CE7356"/>
    <w:rsid w:val="00CE751C"/>
    <w:rsid w:val="00CF11DB"/>
    <w:rsid w:val="00CF1A3F"/>
    <w:rsid w:val="00CF2E27"/>
    <w:rsid w:val="00CF3D91"/>
    <w:rsid w:val="00CF43D7"/>
    <w:rsid w:val="00CF4413"/>
    <w:rsid w:val="00CF5F05"/>
    <w:rsid w:val="00CF7003"/>
    <w:rsid w:val="00CF7216"/>
    <w:rsid w:val="00CF771D"/>
    <w:rsid w:val="00D00B48"/>
    <w:rsid w:val="00D0206B"/>
    <w:rsid w:val="00D0232F"/>
    <w:rsid w:val="00D026C1"/>
    <w:rsid w:val="00D02B05"/>
    <w:rsid w:val="00D030B0"/>
    <w:rsid w:val="00D034EB"/>
    <w:rsid w:val="00D041EF"/>
    <w:rsid w:val="00D044A9"/>
    <w:rsid w:val="00D04A42"/>
    <w:rsid w:val="00D07B35"/>
    <w:rsid w:val="00D10C02"/>
    <w:rsid w:val="00D1199A"/>
    <w:rsid w:val="00D12726"/>
    <w:rsid w:val="00D12776"/>
    <w:rsid w:val="00D13188"/>
    <w:rsid w:val="00D137C5"/>
    <w:rsid w:val="00D13CBD"/>
    <w:rsid w:val="00D14A82"/>
    <w:rsid w:val="00D14CB8"/>
    <w:rsid w:val="00D1622F"/>
    <w:rsid w:val="00D20264"/>
    <w:rsid w:val="00D2061D"/>
    <w:rsid w:val="00D20B6A"/>
    <w:rsid w:val="00D2105E"/>
    <w:rsid w:val="00D21B97"/>
    <w:rsid w:val="00D2280D"/>
    <w:rsid w:val="00D22A26"/>
    <w:rsid w:val="00D23042"/>
    <w:rsid w:val="00D2499B"/>
    <w:rsid w:val="00D24F80"/>
    <w:rsid w:val="00D26663"/>
    <w:rsid w:val="00D269DD"/>
    <w:rsid w:val="00D26A76"/>
    <w:rsid w:val="00D27024"/>
    <w:rsid w:val="00D271A1"/>
    <w:rsid w:val="00D278A0"/>
    <w:rsid w:val="00D30134"/>
    <w:rsid w:val="00D31008"/>
    <w:rsid w:val="00D3145F"/>
    <w:rsid w:val="00D32811"/>
    <w:rsid w:val="00D334F0"/>
    <w:rsid w:val="00D33522"/>
    <w:rsid w:val="00D33828"/>
    <w:rsid w:val="00D338C3"/>
    <w:rsid w:val="00D35266"/>
    <w:rsid w:val="00D375EF"/>
    <w:rsid w:val="00D42351"/>
    <w:rsid w:val="00D432DF"/>
    <w:rsid w:val="00D432FE"/>
    <w:rsid w:val="00D4346A"/>
    <w:rsid w:val="00D43B18"/>
    <w:rsid w:val="00D444E0"/>
    <w:rsid w:val="00D44980"/>
    <w:rsid w:val="00D454CB"/>
    <w:rsid w:val="00D470BE"/>
    <w:rsid w:val="00D50167"/>
    <w:rsid w:val="00D50521"/>
    <w:rsid w:val="00D50B0D"/>
    <w:rsid w:val="00D50DE2"/>
    <w:rsid w:val="00D51242"/>
    <w:rsid w:val="00D51A5F"/>
    <w:rsid w:val="00D521C7"/>
    <w:rsid w:val="00D53CAB"/>
    <w:rsid w:val="00D53E64"/>
    <w:rsid w:val="00D544BA"/>
    <w:rsid w:val="00D560CD"/>
    <w:rsid w:val="00D562AF"/>
    <w:rsid w:val="00D56AC4"/>
    <w:rsid w:val="00D573A2"/>
    <w:rsid w:val="00D604E3"/>
    <w:rsid w:val="00D60A17"/>
    <w:rsid w:val="00D615F7"/>
    <w:rsid w:val="00D61AAC"/>
    <w:rsid w:val="00D62DD7"/>
    <w:rsid w:val="00D62E68"/>
    <w:rsid w:val="00D634E8"/>
    <w:rsid w:val="00D63847"/>
    <w:rsid w:val="00D641AC"/>
    <w:rsid w:val="00D701CF"/>
    <w:rsid w:val="00D70348"/>
    <w:rsid w:val="00D71C9B"/>
    <w:rsid w:val="00D71D89"/>
    <w:rsid w:val="00D71E00"/>
    <w:rsid w:val="00D72C0C"/>
    <w:rsid w:val="00D73AFE"/>
    <w:rsid w:val="00D7404A"/>
    <w:rsid w:val="00D74298"/>
    <w:rsid w:val="00D7497A"/>
    <w:rsid w:val="00D74DE0"/>
    <w:rsid w:val="00D7512A"/>
    <w:rsid w:val="00D77761"/>
    <w:rsid w:val="00D779E4"/>
    <w:rsid w:val="00D80B6A"/>
    <w:rsid w:val="00D81596"/>
    <w:rsid w:val="00D81907"/>
    <w:rsid w:val="00D81C51"/>
    <w:rsid w:val="00D81F84"/>
    <w:rsid w:val="00D82082"/>
    <w:rsid w:val="00D82F30"/>
    <w:rsid w:val="00D83D1D"/>
    <w:rsid w:val="00D84429"/>
    <w:rsid w:val="00D86804"/>
    <w:rsid w:val="00D86FC9"/>
    <w:rsid w:val="00D87568"/>
    <w:rsid w:val="00D876C5"/>
    <w:rsid w:val="00D8789E"/>
    <w:rsid w:val="00D90535"/>
    <w:rsid w:val="00D909EA"/>
    <w:rsid w:val="00D90ED9"/>
    <w:rsid w:val="00D92229"/>
    <w:rsid w:val="00D92FCD"/>
    <w:rsid w:val="00D93DC0"/>
    <w:rsid w:val="00D947A6"/>
    <w:rsid w:val="00D94C0F"/>
    <w:rsid w:val="00D961C6"/>
    <w:rsid w:val="00D97E38"/>
    <w:rsid w:val="00D97F83"/>
    <w:rsid w:val="00DA07CF"/>
    <w:rsid w:val="00DA0C9A"/>
    <w:rsid w:val="00DA1B0C"/>
    <w:rsid w:val="00DA1B6C"/>
    <w:rsid w:val="00DA316B"/>
    <w:rsid w:val="00DA3E50"/>
    <w:rsid w:val="00DA4585"/>
    <w:rsid w:val="00DA487C"/>
    <w:rsid w:val="00DA4B95"/>
    <w:rsid w:val="00DA5722"/>
    <w:rsid w:val="00DA6B9F"/>
    <w:rsid w:val="00DA6DF0"/>
    <w:rsid w:val="00DB03AC"/>
    <w:rsid w:val="00DB0721"/>
    <w:rsid w:val="00DB0BF3"/>
    <w:rsid w:val="00DB0D20"/>
    <w:rsid w:val="00DB0DF3"/>
    <w:rsid w:val="00DB111E"/>
    <w:rsid w:val="00DB1343"/>
    <w:rsid w:val="00DB1CDA"/>
    <w:rsid w:val="00DB2550"/>
    <w:rsid w:val="00DB4426"/>
    <w:rsid w:val="00DB5B02"/>
    <w:rsid w:val="00DB614C"/>
    <w:rsid w:val="00DB615A"/>
    <w:rsid w:val="00DB661B"/>
    <w:rsid w:val="00DB7603"/>
    <w:rsid w:val="00DC060A"/>
    <w:rsid w:val="00DC1638"/>
    <w:rsid w:val="00DC1A16"/>
    <w:rsid w:val="00DC20B3"/>
    <w:rsid w:val="00DC2287"/>
    <w:rsid w:val="00DC25E8"/>
    <w:rsid w:val="00DC4CA9"/>
    <w:rsid w:val="00DC6A90"/>
    <w:rsid w:val="00DC6CFF"/>
    <w:rsid w:val="00DC705A"/>
    <w:rsid w:val="00DC7503"/>
    <w:rsid w:val="00DC7B3A"/>
    <w:rsid w:val="00DC7EE5"/>
    <w:rsid w:val="00DD06C4"/>
    <w:rsid w:val="00DD143B"/>
    <w:rsid w:val="00DD3D39"/>
    <w:rsid w:val="00DD48A1"/>
    <w:rsid w:val="00DD4FFD"/>
    <w:rsid w:val="00DD5220"/>
    <w:rsid w:val="00DD5338"/>
    <w:rsid w:val="00DD6B9A"/>
    <w:rsid w:val="00DD73E5"/>
    <w:rsid w:val="00DE24E3"/>
    <w:rsid w:val="00DE3B10"/>
    <w:rsid w:val="00DE421B"/>
    <w:rsid w:val="00DE4C4C"/>
    <w:rsid w:val="00DE4DDB"/>
    <w:rsid w:val="00DE598C"/>
    <w:rsid w:val="00DE5EC5"/>
    <w:rsid w:val="00DE793F"/>
    <w:rsid w:val="00DF2982"/>
    <w:rsid w:val="00DF2E65"/>
    <w:rsid w:val="00DF405F"/>
    <w:rsid w:val="00DF57BC"/>
    <w:rsid w:val="00DF5B82"/>
    <w:rsid w:val="00DF6839"/>
    <w:rsid w:val="00DF7F20"/>
    <w:rsid w:val="00E00CBB"/>
    <w:rsid w:val="00E01CB0"/>
    <w:rsid w:val="00E02ECD"/>
    <w:rsid w:val="00E03223"/>
    <w:rsid w:val="00E03279"/>
    <w:rsid w:val="00E03EDA"/>
    <w:rsid w:val="00E04F42"/>
    <w:rsid w:val="00E058AF"/>
    <w:rsid w:val="00E06B86"/>
    <w:rsid w:val="00E06F80"/>
    <w:rsid w:val="00E07994"/>
    <w:rsid w:val="00E07D56"/>
    <w:rsid w:val="00E107E5"/>
    <w:rsid w:val="00E12171"/>
    <w:rsid w:val="00E127E0"/>
    <w:rsid w:val="00E1280E"/>
    <w:rsid w:val="00E131CD"/>
    <w:rsid w:val="00E14FA1"/>
    <w:rsid w:val="00E15181"/>
    <w:rsid w:val="00E15A5E"/>
    <w:rsid w:val="00E174DB"/>
    <w:rsid w:val="00E21B6F"/>
    <w:rsid w:val="00E22893"/>
    <w:rsid w:val="00E23328"/>
    <w:rsid w:val="00E23975"/>
    <w:rsid w:val="00E24248"/>
    <w:rsid w:val="00E250F3"/>
    <w:rsid w:val="00E2591A"/>
    <w:rsid w:val="00E25B3D"/>
    <w:rsid w:val="00E25C82"/>
    <w:rsid w:val="00E25E86"/>
    <w:rsid w:val="00E26346"/>
    <w:rsid w:val="00E26A78"/>
    <w:rsid w:val="00E26BCA"/>
    <w:rsid w:val="00E274F7"/>
    <w:rsid w:val="00E27B22"/>
    <w:rsid w:val="00E307E5"/>
    <w:rsid w:val="00E308D6"/>
    <w:rsid w:val="00E30C71"/>
    <w:rsid w:val="00E313D1"/>
    <w:rsid w:val="00E338D2"/>
    <w:rsid w:val="00E33BCA"/>
    <w:rsid w:val="00E344B6"/>
    <w:rsid w:val="00E34C53"/>
    <w:rsid w:val="00E351D3"/>
    <w:rsid w:val="00E359BB"/>
    <w:rsid w:val="00E35DDA"/>
    <w:rsid w:val="00E36001"/>
    <w:rsid w:val="00E369A3"/>
    <w:rsid w:val="00E36A22"/>
    <w:rsid w:val="00E37551"/>
    <w:rsid w:val="00E37BC3"/>
    <w:rsid w:val="00E4068F"/>
    <w:rsid w:val="00E4083B"/>
    <w:rsid w:val="00E41045"/>
    <w:rsid w:val="00E415A5"/>
    <w:rsid w:val="00E41833"/>
    <w:rsid w:val="00E42E0E"/>
    <w:rsid w:val="00E4336E"/>
    <w:rsid w:val="00E43FAD"/>
    <w:rsid w:val="00E4524C"/>
    <w:rsid w:val="00E45A0F"/>
    <w:rsid w:val="00E46488"/>
    <w:rsid w:val="00E46679"/>
    <w:rsid w:val="00E47DC1"/>
    <w:rsid w:val="00E51105"/>
    <w:rsid w:val="00E51408"/>
    <w:rsid w:val="00E51451"/>
    <w:rsid w:val="00E51860"/>
    <w:rsid w:val="00E525BC"/>
    <w:rsid w:val="00E525F1"/>
    <w:rsid w:val="00E52FAE"/>
    <w:rsid w:val="00E5397B"/>
    <w:rsid w:val="00E54032"/>
    <w:rsid w:val="00E550DF"/>
    <w:rsid w:val="00E5542E"/>
    <w:rsid w:val="00E567F9"/>
    <w:rsid w:val="00E57EE7"/>
    <w:rsid w:val="00E57F2E"/>
    <w:rsid w:val="00E60E8E"/>
    <w:rsid w:val="00E6219C"/>
    <w:rsid w:val="00E6350F"/>
    <w:rsid w:val="00E637E9"/>
    <w:rsid w:val="00E63DE2"/>
    <w:rsid w:val="00E63EBA"/>
    <w:rsid w:val="00E649C2"/>
    <w:rsid w:val="00E64C6D"/>
    <w:rsid w:val="00E64E81"/>
    <w:rsid w:val="00E653AA"/>
    <w:rsid w:val="00E65ED7"/>
    <w:rsid w:val="00E66523"/>
    <w:rsid w:val="00E66F51"/>
    <w:rsid w:val="00E67524"/>
    <w:rsid w:val="00E706C5"/>
    <w:rsid w:val="00E721DA"/>
    <w:rsid w:val="00E725F4"/>
    <w:rsid w:val="00E72B7B"/>
    <w:rsid w:val="00E75399"/>
    <w:rsid w:val="00E770F0"/>
    <w:rsid w:val="00E801D4"/>
    <w:rsid w:val="00E80CE1"/>
    <w:rsid w:val="00E80F54"/>
    <w:rsid w:val="00E82E83"/>
    <w:rsid w:val="00E83A66"/>
    <w:rsid w:val="00E83B36"/>
    <w:rsid w:val="00E84C29"/>
    <w:rsid w:val="00E84F8E"/>
    <w:rsid w:val="00E85466"/>
    <w:rsid w:val="00E87F55"/>
    <w:rsid w:val="00E907DF"/>
    <w:rsid w:val="00E9082B"/>
    <w:rsid w:val="00E9082E"/>
    <w:rsid w:val="00E91165"/>
    <w:rsid w:val="00E91C47"/>
    <w:rsid w:val="00E92314"/>
    <w:rsid w:val="00E93057"/>
    <w:rsid w:val="00E933AF"/>
    <w:rsid w:val="00E9350F"/>
    <w:rsid w:val="00E93B1A"/>
    <w:rsid w:val="00E962DD"/>
    <w:rsid w:val="00E96748"/>
    <w:rsid w:val="00EA1DF1"/>
    <w:rsid w:val="00EA2CBE"/>
    <w:rsid w:val="00EA353D"/>
    <w:rsid w:val="00EA464D"/>
    <w:rsid w:val="00EA50A3"/>
    <w:rsid w:val="00EA5572"/>
    <w:rsid w:val="00EA6407"/>
    <w:rsid w:val="00EA65E5"/>
    <w:rsid w:val="00EB0464"/>
    <w:rsid w:val="00EB14CA"/>
    <w:rsid w:val="00EB1AB1"/>
    <w:rsid w:val="00EB1CF6"/>
    <w:rsid w:val="00EB2BA8"/>
    <w:rsid w:val="00EB38CB"/>
    <w:rsid w:val="00EB3C81"/>
    <w:rsid w:val="00EB3C97"/>
    <w:rsid w:val="00EB4645"/>
    <w:rsid w:val="00EB59A3"/>
    <w:rsid w:val="00EB617C"/>
    <w:rsid w:val="00EB73E6"/>
    <w:rsid w:val="00EB7604"/>
    <w:rsid w:val="00EC100D"/>
    <w:rsid w:val="00EC10A6"/>
    <w:rsid w:val="00EC11A9"/>
    <w:rsid w:val="00EC1468"/>
    <w:rsid w:val="00EC1671"/>
    <w:rsid w:val="00EC171D"/>
    <w:rsid w:val="00EC1776"/>
    <w:rsid w:val="00EC1A0D"/>
    <w:rsid w:val="00EC33FF"/>
    <w:rsid w:val="00EC34DB"/>
    <w:rsid w:val="00EC62A4"/>
    <w:rsid w:val="00EC714D"/>
    <w:rsid w:val="00EC7B83"/>
    <w:rsid w:val="00EC7CB1"/>
    <w:rsid w:val="00EC7FDE"/>
    <w:rsid w:val="00ED03B3"/>
    <w:rsid w:val="00ED0DE0"/>
    <w:rsid w:val="00ED1D36"/>
    <w:rsid w:val="00ED24F8"/>
    <w:rsid w:val="00ED282F"/>
    <w:rsid w:val="00ED29FF"/>
    <w:rsid w:val="00ED3FB2"/>
    <w:rsid w:val="00ED40D3"/>
    <w:rsid w:val="00ED4D5D"/>
    <w:rsid w:val="00ED61FE"/>
    <w:rsid w:val="00ED64C8"/>
    <w:rsid w:val="00ED6F78"/>
    <w:rsid w:val="00ED7158"/>
    <w:rsid w:val="00EE099F"/>
    <w:rsid w:val="00EE0A16"/>
    <w:rsid w:val="00EE12AD"/>
    <w:rsid w:val="00EE1A55"/>
    <w:rsid w:val="00EE1D06"/>
    <w:rsid w:val="00EE32CE"/>
    <w:rsid w:val="00EE37B5"/>
    <w:rsid w:val="00EE3953"/>
    <w:rsid w:val="00EE3B46"/>
    <w:rsid w:val="00EE3DB7"/>
    <w:rsid w:val="00EE49C3"/>
    <w:rsid w:val="00EE50EB"/>
    <w:rsid w:val="00EE5BD0"/>
    <w:rsid w:val="00EE62FC"/>
    <w:rsid w:val="00EE655C"/>
    <w:rsid w:val="00EE66ED"/>
    <w:rsid w:val="00EE716F"/>
    <w:rsid w:val="00EE774B"/>
    <w:rsid w:val="00EE7D12"/>
    <w:rsid w:val="00EF13AA"/>
    <w:rsid w:val="00EF2103"/>
    <w:rsid w:val="00EF2383"/>
    <w:rsid w:val="00EF3C1D"/>
    <w:rsid w:val="00EF3EE9"/>
    <w:rsid w:val="00EF45E1"/>
    <w:rsid w:val="00EF5A61"/>
    <w:rsid w:val="00EF62CD"/>
    <w:rsid w:val="00EF7881"/>
    <w:rsid w:val="00EF79AA"/>
    <w:rsid w:val="00EF7BAB"/>
    <w:rsid w:val="00F0009F"/>
    <w:rsid w:val="00F01429"/>
    <w:rsid w:val="00F039CC"/>
    <w:rsid w:val="00F044F8"/>
    <w:rsid w:val="00F05930"/>
    <w:rsid w:val="00F0679E"/>
    <w:rsid w:val="00F067C3"/>
    <w:rsid w:val="00F069B0"/>
    <w:rsid w:val="00F107DF"/>
    <w:rsid w:val="00F109D7"/>
    <w:rsid w:val="00F10F26"/>
    <w:rsid w:val="00F13272"/>
    <w:rsid w:val="00F13789"/>
    <w:rsid w:val="00F142C4"/>
    <w:rsid w:val="00F14F02"/>
    <w:rsid w:val="00F150DF"/>
    <w:rsid w:val="00F15462"/>
    <w:rsid w:val="00F16E0F"/>
    <w:rsid w:val="00F17048"/>
    <w:rsid w:val="00F174E6"/>
    <w:rsid w:val="00F17BB6"/>
    <w:rsid w:val="00F17CB1"/>
    <w:rsid w:val="00F21476"/>
    <w:rsid w:val="00F227FF"/>
    <w:rsid w:val="00F22B21"/>
    <w:rsid w:val="00F22BC5"/>
    <w:rsid w:val="00F22EB2"/>
    <w:rsid w:val="00F23FF4"/>
    <w:rsid w:val="00F240FC"/>
    <w:rsid w:val="00F24E28"/>
    <w:rsid w:val="00F25106"/>
    <w:rsid w:val="00F265E8"/>
    <w:rsid w:val="00F27711"/>
    <w:rsid w:val="00F304D8"/>
    <w:rsid w:val="00F31354"/>
    <w:rsid w:val="00F31628"/>
    <w:rsid w:val="00F3261E"/>
    <w:rsid w:val="00F34934"/>
    <w:rsid w:val="00F3625E"/>
    <w:rsid w:val="00F3705E"/>
    <w:rsid w:val="00F37667"/>
    <w:rsid w:val="00F403D9"/>
    <w:rsid w:val="00F40631"/>
    <w:rsid w:val="00F40E04"/>
    <w:rsid w:val="00F41BF5"/>
    <w:rsid w:val="00F41DAB"/>
    <w:rsid w:val="00F420E4"/>
    <w:rsid w:val="00F430B2"/>
    <w:rsid w:val="00F43F59"/>
    <w:rsid w:val="00F4404B"/>
    <w:rsid w:val="00F444B8"/>
    <w:rsid w:val="00F44551"/>
    <w:rsid w:val="00F448B4"/>
    <w:rsid w:val="00F4519A"/>
    <w:rsid w:val="00F452AC"/>
    <w:rsid w:val="00F4713F"/>
    <w:rsid w:val="00F471A4"/>
    <w:rsid w:val="00F47FC6"/>
    <w:rsid w:val="00F507FC"/>
    <w:rsid w:val="00F51822"/>
    <w:rsid w:val="00F54323"/>
    <w:rsid w:val="00F54B1D"/>
    <w:rsid w:val="00F55A55"/>
    <w:rsid w:val="00F55F35"/>
    <w:rsid w:val="00F56724"/>
    <w:rsid w:val="00F56801"/>
    <w:rsid w:val="00F56D19"/>
    <w:rsid w:val="00F5769E"/>
    <w:rsid w:val="00F605FB"/>
    <w:rsid w:val="00F60635"/>
    <w:rsid w:val="00F60B9A"/>
    <w:rsid w:val="00F6100E"/>
    <w:rsid w:val="00F63924"/>
    <w:rsid w:val="00F63A0B"/>
    <w:rsid w:val="00F654A0"/>
    <w:rsid w:val="00F65978"/>
    <w:rsid w:val="00F65ED6"/>
    <w:rsid w:val="00F6641B"/>
    <w:rsid w:val="00F6664B"/>
    <w:rsid w:val="00F67D85"/>
    <w:rsid w:val="00F702C3"/>
    <w:rsid w:val="00F71052"/>
    <w:rsid w:val="00F714B2"/>
    <w:rsid w:val="00F726BC"/>
    <w:rsid w:val="00F72B34"/>
    <w:rsid w:val="00F73BD7"/>
    <w:rsid w:val="00F754B6"/>
    <w:rsid w:val="00F75916"/>
    <w:rsid w:val="00F75DCF"/>
    <w:rsid w:val="00F76F17"/>
    <w:rsid w:val="00F7745D"/>
    <w:rsid w:val="00F77E43"/>
    <w:rsid w:val="00F77F3D"/>
    <w:rsid w:val="00F81E57"/>
    <w:rsid w:val="00F81F08"/>
    <w:rsid w:val="00F82B5E"/>
    <w:rsid w:val="00F82CCA"/>
    <w:rsid w:val="00F82D01"/>
    <w:rsid w:val="00F82EE8"/>
    <w:rsid w:val="00F841CB"/>
    <w:rsid w:val="00F8457B"/>
    <w:rsid w:val="00F846B8"/>
    <w:rsid w:val="00F84B9F"/>
    <w:rsid w:val="00F856EB"/>
    <w:rsid w:val="00F85D40"/>
    <w:rsid w:val="00F911BF"/>
    <w:rsid w:val="00F91E11"/>
    <w:rsid w:val="00F91F36"/>
    <w:rsid w:val="00F92802"/>
    <w:rsid w:val="00F92903"/>
    <w:rsid w:val="00F92BCC"/>
    <w:rsid w:val="00F92EB0"/>
    <w:rsid w:val="00F935A5"/>
    <w:rsid w:val="00F95116"/>
    <w:rsid w:val="00F95438"/>
    <w:rsid w:val="00FA01A5"/>
    <w:rsid w:val="00FA0922"/>
    <w:rsid w:val="00FA0B32"/>
    <w:rsid w:val="00FA2117"/>
    <w:rsid w:val="00FA2180"/>
    <w:rsid w:val="00FA2C97"/>
    <w:rsid w:val="00FA457B"/>
    <w:rsid w:val="00FA4939"/>
    <w:rsid w:val="00FA6026"/>
    <w:rsid w:val="00FA67B2"/>
    <w:rsid w:val="00FA685A"/>
    <w:rsid w:val="00FA6AF7"/>
    <w:rsid w:val="00FA734D"/>
    <w:rsid w:val="00FA7962"/>
    <w:rsid w:val="00FA79FB"/>
    <w:rsid w:val="00FA7D93"/>
    <w:rsid w:val="00FA7EF2"/>
    <w:rsid w:val="00FB0A02"/>
    <w:rsid w:val="00FB135A"/>
    <w:rsid w:val="00FB19C7"/>
    <w:rsid w:val="00FB19EA"/>
    <w:rsid w:val="00FB2CCD"/>
    <w:rsid w:val="00FB361D"/>
    <w:rsid w:val="00FB3B4E"/>
    <w:rsid w:val="00FB3EF4"/>
    <w:rsid w:val="00FB45F8"/>
    <w:rsid w:val="00FB61E9"/>
    <w:rsid w:val="00FB7839"/>
    <w:rsid w:val="00FB78CD"/>
    <w:rsid w:val="00FB78E7"/>
    <w:rsid w:val="00FB7EBC"/>
    <w:rsid w:val="00FC0A91"/>
    <w:rsid w:val="00FC1DFE"/>
    <w:rsid w:val="00FC2FBD"/>
    <w:rsid w:val="00FC3B6F"/>
    <w:rsid w:val="00FC4027"/>
    <w:rsid w:val="00FC4921"/>
    <w:rsid w:val="00FC5A9E"/>
    <w:rsid w:val="00FC6725"/>
    <w:rsid w:val="00FD0A91"/>
    <w:rsid w:val="00FD246A"/>
    <w:rsid w:val="00FD2A97"/>
    <w:rsid w:val="00FD3CE3"/>
    <w:rsid w:val="00FD3E62"/>
    <w:rsid w:val="00FD54E5"/>
    <w:rsid w:val="00FD566A"/>
    <w:rsid w:val="00FD6587"/>
    <w:rsid w:val="00FE0EED"/>
    <w:rsid w:val="00FE1694"/>
    <w:rsid w:val="00FE1C75"/>
    <w:rsid w:val="00FE1DCA"/>
    <w:rsid w:val="00FE245C"/>
    <w:rsid w:val="00FE26A8"/>
    <w:rsid w:val="00FE271B"/>
    <w:rsid w:val="00FE5BA0"/>
    <w:rsid w:val="00FE731A"/>
    <w:rsid w:val="00FF048A"/>
    <w:rsid w:val="00FF0DE0"/>
    <w:rsid w:val="00FF114D"/>
    <w:rsid w:val="00FF1252"/>
    <w:rsid w:val="00FF2057"/>
    <w:rsid w:val="00FF2EAC"/>
    <w:rsid w:val="00FF3CF3"/>
    <w:rsid w:val="00FF41C2"/>
    <w:rsid w:val="00FF5BAC"/>
    <w:rsid w:val="00FF6942"/>
    <w:rsid w:val="00FF6FF3"/>
    <w:rsid w:val="00FF78A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0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uiPriority w:val="99"/>
    <w:rsid w:val="00A37D90"/>
    <w:pPr>
      <w:tabs>
        <w:tab w:val="center" w:pos="4252"/>
        <w:tab w:val="right" w:pos="8504"/>
      </w:tabs>
    </w:pPr>
    <w:rPr>
      <w:rFonts w:ascii="Times New Roman" w:hAnsi="Times New Roman" w:cs="Times New Roman"/>
    </w:rPr>
  </w:style>
  <w:style w:type="character" w:styleId="Textoennegrita">
    <w:name w:val="Strong"/>
    <w:basedOn w:val="Fuentedeprrafopredeter"/>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uiPriority w:val="99"/>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s>
</file>

<file path=word/webSettings.xml><?xml version="1.0" encoding="utf-8"?>
<w:webSettings xmlns:r="http://schemas.openxmlformats.org/officeDocument/2006/relationships" xmlns:w="http://schemas.openxmlformats.org/wordprocessingml/2006/main">
  <w:divs>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2D7B5-6ADA-4E37-809E-D2C8A0760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8</Pages>
  <Words>3525</Words>
  <Characters>19389</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22869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18</cp:revision>
  <cp:lastPrinted>2018-06-06T12:56:00Z</cp:lastPrinted>
  <dcterms:created xsi:type="dcterms:W3CDTF">2017-09-01T13:25:00Z</dcterms:created>
  <dcterms:modified xsi:type="dcterms:W3CDTF">2018-06-06T12:58:00Z</dcterms:modified>
</cp:coreProperties>
</file>